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6E4" w:rsidRDefault="005846E4" w:rsidP="005846E4">
      <w:pPr>
        <w:jc w:val="center"/>
        <w:rPr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t>ПРОТОКОЛ № 5</w:t>
      </w:r>
      <w:r>
        <w:rPr>
          <w:b/>
          <w:spacing w:val="20"/>
          <w:sz w:val="26"/>
          <w:szCs w:val="26"/>
        </w:rPr>
        <w:t>2</w:t>
      </w:r>
      <w:r>
        <w:rPr>
          <w:b/>
          <w:spacing w:val="20"/>
          <w:sz w:val="26"/>
          <w:szCs w:val="26"/>
        </w:rPr>
        <w:t>/1</w:t>
      </w:r>
    </w:p>
    <w:p w:rsidR="005846E4" w:rsidRDefault="005846E4" w:rsidP="005846E4">
      <w:pPr>
        <w:jc w:val="center"/>
        <w:rPr>
          <w:sz w:val="26"/>
          <w:szCs w:val="26"/>
        </w:rPr>
      </w:pPr>
      <w:r>
        <w:rPr>
          <w:sz w:val="26"/>
          <w:szCs w:val="26"/>
        </w:rPr>
        <w:t>засідання тендерного комітету</w:t>
      </w:r>
    </w:p>
    <w:p w:rsidR="005846E4" w:rsidRDefault="005846E4" w:rsidP="005846E4">
      <w:pPr>
        <w:jc w:val="center"/>
        <w:rPr>
          <w:sz w:val="26"/>
          <w:szCs w:val="26"/>
        </w:rPr>
      </w:pPr>
      <w:r>
        <w:rPr>
          <w:sz w:val="26"/>
          <w:szCs w:val="26"/>
        </w:rPr>
        <w:t>Інституту історії України НАН України</w:t>
      </w:r>
    </w:p>
    <w:p w:rsidR="005846E4" w:rsidRDefault="005846E4" w:rsidP="005846E4">
      <w:pPr>
        <w:jc w:val="center"/>
        <w:rPr>
          <w:sz w:val="26"/>
          <w:szCs w:val="26"/>
        </w:rPr>
      </w:pPr>
      <w:r>
        <w:rPr>
          <w:sz w:val="26"/>
          <w:szCs w:val="26"/>
        </w:rPr>
        <w:t>від 1</w:t>
      </w:r>
      <w:r>
        <w:rPr>
          <w:sz w:val="26"/>
          <w:szCs w:val="26"/>
        </w:rPr>
        <w:t>7</w:t>
      </w:r>
      <w:r>
        <w:rPr>
          <w:sz w:val="26"/>
          <w:szCs w:val="26"/>
        </w:rPr>
        <w:t xml:space="preserve"> грудня 2019 року</w:t>
      </w:r>
    </w:p>
    <w:p w:rsidR="005846E4" w:rsidRDefault="005846E4" w:rsidP="005846E4">
      <w:pPr>
        <w:tabs>
          <w:tab w:val="left" w:pos="396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5846E4" w:rsidRDefault="005846E4" w:rsidP="005846E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ПРИСУТНІ: голова тендерного комітету </w:t>
      </w:r>
      <w:proofErr w:type="spellStart"/>
      <w:r>
        <w:rPr>
          <w:sz w:val="26"/>
          <w:szCs w:val="26"/>
        </w:rPr>
        <w:t>Боряк</w:t>
      </w:r>
      <w:proofErr w:type="spellEnd"/>
      <w:r>
        <w:rPr>
          <w:sz w:val="26"/>
          <w:szCs w:val="26"/>
        </w:rPr>
        <w:t xml:space="preserve"> Г.В., заступник голови комітету </w:t>
      </w:r>
      <w:proofErr w:type="spellStart"/>
      <w:r>
        <w:rPr>
          <w:sz w:val="26"/>
          <w:szCs w:val="26"/>
        </w:rPr>
        <w:t>Рудь</w:t>
      </w:r>
      <w:proofErr w:type="spellEnd"/>
      <w:r>
        <w:rPr>
          <w:sz w:val="26"/>
          <w:szCs w:val="26"/>
        </w:rPr>
        <w:t xml:space="preserve"> М.П., секретар комітету </w:t>
      </w:r>
      <w:proofErr w:type="spellStart"/>
      <w:r>
        <w:rPr>
          <w:sz w:val="26"/>
          <w:szCs w:val="26"/>
        </w:rPr>
        <w:t>Артамонов</w:t>
      </w:r>
      <w:proofErr w:type="spellEnd"/>
      <w:r>
        <w:rPr>
          <w:sz w:val="26"/>
          <w:szCs w:val="26"/>
        </w:rPr>
        <w:t xml:space="preserve"> О.О., члени комітету: Маєвський О.О., Захарова Л.О. </w:t>
      </w:r>
    </w:p>
    <w:p w:rsidR="005846E4" w:rsidRDefault="005846E4" w:rsidP="005846E4">
      <w:pPr>
        <w:ind w:firstLine="720"/>
        <w:jc w:val="both"/>
        <w:rPr>
          <w:sz w:val="26"/>
          <w:szCs w:val="26"/>
        </w:rPr>
      </w:pPr>
    </w:p>
    <w:p w:rsidR="005846E4" w:rsidRDefault="005846E4" w:rsidP="005846E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ПОРЯДОК ДЕННИЙ:</w:t>
      </w:r>
    </w:p>
    <w:p w:rsidR="005846E4" w:rsidRDefault="005846E4" w:rsidP="005846E4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 Про укладання Додаткової угоди № 1 від 1</w:t>
      </w:r>
      <w:r w:rsidR="00A90D1F">
        <w:rPr>
          <w:rFonts w:ascii="Times New Roman" w:hAnsi="Times New Roman" w:cs="Times New Roman"/>
          <w:b w:val="0"/>
          <w:sz w:val="26"/>
          <w:szCs w:val="26"/>
        </w:rPr>
        <w:t>7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.12.2019 року до Договору         № </w:t>
      </w:r>
      <w:r w:rsidR="00A90D1F">
        <w:rPr>
          <w:rFonts w:ascii="Times New Roman" w:hAnsi="Times New Roman" w:cs="Times New Roman"/>
          <w:b w:val="0"/>
          <w:sz w:val="26"/>
          <w:szCs w:val="26"/>
        </w:rPr>
        <w:t>30602019 ПУ-Т119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від </w:t>
      </w:r>
      <w:r w:rsidR="00A90D1F">
        <w:rPr>
          <w:rFonts w:ascii="Times New Roman" w:hAnsi="Times New Roman" w:cs="Times New Roman"/>
          <w:b w:val="0"/>
          <w:sz w:val="26"/>
          <w:szCs w:val="26"/>
        </w:rPr>
        <w:t>16</w:t>
      </w:r>
      <w:r>
        <w:rPr>
          <w:rFonts w:ascii="Times New Roman" w:hAnsi="Times New Roman" w:cs="Times New Roman"/>
          <w:b w:val="0"/>
          <w:sz w:val="26"/>
          <w:szCs w:val="26"/>
        </w:rPr>
        <w:t>.0</w:t>
      </w:r>
      <w:r w:rsidR="00A90D1F">
        <w:rPr>
          <w:rFonts w:ascii="Times New Roman" w:hAnsi="Times New Roman" w:cs="Times New Roman"/>
          <w:b w:val="0"/>
          <w:sz w:val="26"/>
          <w:szCs w:val="26"/>
        </w:rPr>
        <w:t>1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.2019 року з </w:t>
      </w:r>
      <w:r w:rsidR="00A90D1F">
        <w:rPr>
          <w:rFonts w:ascii="Times New Roman" w:hAnsi="Times New Roman" w:cs="Times New Roman"/>
          <w:b w:val="0"/>
          <w:sz w:val="26"/>
          <w:szCs w:val="26"/>
        </w:rPr>
        <w:t xml:space="preserve">ТОВАРИСТОМ З ОБМЕЖЕНОЮ ВІДПОВІДАЛЬНІСТЮ «КИЇВСЬКІ ЕНЕРГЕТИЧНІ ПОСЛУГИ»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щодо зменшення обсягів закупівлі </w:t>
      </w:r>
      <w:r w:rsidR="00A90D1F">
        <w:rPr>
          <w:rFonts w:ascii="Times New Roman" w:hAnsi="Times New Roman" w:cs="Times New Roman"/>
          <w:b w:val="0"/>
          <w:sz w:val="26"/>
          <w:szCs w:val="26"/>
        </w:rPr>
        <w:t xml:space="preserve">електричної енергії на умовах універсальної послуги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на загальну суму </w:t>
      </w:r>
      <w:r w:rsidR="00A90D1F">
        <w:rPr>
          <w:rFonts w:ascii="Times New Roman" w:hAnsi="Times New Roman" w:cs="Times New Roman"/>
          <w:sz w:val="26"/>
          <w:szCs w:val="26"/>
        </w:rPr>
        <w:t>33745,17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(</w:t>
      </w:r>
      <w:r w:rsidR="00A90D1F">
        <w:rPr>
          <w:rFonts w:ascii="Times New Roman" w:hAnsi="Times New Roman" w:cs="Times New Roman"/>
          <w:b w:val="0"/>
          <w:sz w:val="26"/>
          <w:szCs w:val="26"/>
        </w:rPr>
        <w:t>тридцять три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тисяч</w:t>
      </w:r>
      <w:r w:rsidR="00A90D1F">
        <w:rPr>
          <w:rFonts w:ascii="Times New Roman" w:hAnsi="Times New Roman" w:cs="Times New Roman"/>
          <w:b w:val="0"/>
          <w:sz w:val="26"/>
          <w:szCs w:val="26"/>
        </w:rPr>
        <w:t>і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90D1F">
        <w:rPr>
          <w:rFonts w:ascii="Times New Roman" w:hAnsi="Times New Roman" w:cs="Times New Roman"/>
          <w:b w:val="0"/>
          <w:sz w:val="26"/>
          <w:szCs w:val="26"/>
        </w:rPr>
        <w:t xml:space="preserve">сімсот сорок п’ять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грн. </w:t>
      </w:r>
      <w:r w:rsidR="00A90D1F">
        <w:rPr>
          <w:rFonts w:ascii="Times New Roman" w:hAnsi="Times New Roman" w:cs="Times New Roman"/>
          <w:b w:val="0"/>
          <w:sz w:val="26"/>
          <w:szCs w:val="26"/>
        </w:rPr>
        <w:t>17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коп.) з ПДВ згідно </w:t>
      </w:r>
      <w:r w:rsidR="00571175">
        <w:rPr>
          <w:rFonts w:ascii="Times New Roman" w:hAnsi="Times New Roman" w:cs="Times New Roman"/>
          <w:b w:val="0"/>
          <w:sz w:val="26"/>
          <w:szCs w:val="26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b w:val="0"/>
          <w:sz w:val="26"/>
          <w:szCs w:val="26"/>
        </w:rPr>
        <w:t xml:space="preserve">ДК 021:2015 код </w:t>
      </w:r>
      <w:r>
        <w:rPr>
          <w:rStyle w:val="value"/>
          <w:rFonts w:ascii="Times New Roman" w:hAnsi="Times New Roman" w:cs="Times New Roman"/>
          <w:b w:val="0"/>
          <w:sz w:val="26"/>
          <w:szCs w:val="26"/>
        </w:rPr>
        <w:t>093</w:t>
      </w:r>
      <w:r w:rsidR="00A90D1F">
        <w:rPr>
          <w:rStyle w:val="value"/>
          <w:rFonts w:ascii="Times New Roman" w:hAnsi="Times New Roman" w:cs="Times New Roman"/>
          <w:b w:val="0"/>
          <w:sz w:val="26"/>
          <w:szCs w:val="26"/>
        </w:rPr>
        <w:t>1</w:t>
      </w:r>
      <w:r>
        <w:rPr>
          <w:rStyle w:val="value"/>
          <w:rFonts w:ascii="Times New Roman" w:hAnsi="Times New Roman" w:cs="Times New Roman"/>
          <w:b w:val="0"/>
          <w:sz w:val="26"/>
          <w:szCs w:val="26"/>
        </w:rPr>
        <w:t>0000-</w:t>
      </w:r>
      <w:r w:rsidR="00A90D1F">
        <w:rPr>
          <w:rStyle w:val="value"/>
          <w:rFonts w:ascii="Times New Roman" w:hAnsi="Times New Roman" w:cs="Times New Roman"/>
          <w:b w:val="0"/>
          <w:sz w:val="26"/>
          <w:szCs w:val="26"/>
        </w:rPr>
        <w:t>5</w:t>
      </w:r>
      <w:r>
        <w:rPr>
          <w:rStyle w:val="value"/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«</w:t>
      </w:r>
      <w:r w:rsidR="00A90D1F">
        <w:rPr>
          <w:rFonts w:ascii="Times New Roman" w:hAnsi="Times New Roman" w:cs="Times New Roman"/>
          <w:b w:val="0"/>
          <w:sz w:val="26"/>
          <w:szCs w:val="26"/>
          <w:shd w:val="clear" w:color="auto" w:fill="F0F5F2"/>
        </w:rPr>
        <w:t>Електрична енергія».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Сума договору на 1</w:t>
      </w:r>
      <w:r w:rsidR="00A90D1F">
        <w:rPr>
          <w:rFonts w:ascii="Times New Roman" w:hAnsi="Times New Roman" w:cs="Times New Roman"/>
          <w:b w:val="0"/>
          <w:sz w:val="26"/>
          <w:szCs w:val="26"/>
        </w:rPr>
        <w:t>7</w:t>
      </w:r>
      <w:r>
        <w:rPr>
          <w:rFonts w:ascii="Times New Roman" w:hAnsi="Times New Roman" w:cs="Times New Roman"/>
          <w:b w:val="0"/>
          <w:sz w:val="26"/>
          <w:szCs w:val="26"/>
        </w:rPr>
        <w:t>.12.2019 року складає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90D1F" w:rsidRPr="00B425AF">
        <w:rPr>
          <w:rStyle w:val="contractcurrentvalue"/>
          <w:rFonts w:ascii="Times New Roman" w:hAnsi="Times New Roman" w:cs="Times New Roman"/>
          <w:sz w:val="26"/>
          <w:szCs w:val="26"/>
        </w:rPr>
        <w:t>349523</w:t>
      </w:r>
      <w:r w:rsidR="00B425AF" w:rsidRPr="00B425AF">
        <w:rPr>
          <w:rStyle w:val="contractcurrentvalue"/>
          <w:rFonts w:ascii="Times New Roman" w:hAnsi="Times New Roman" w:cs="Times New Roman"/>
          <w:sz w:val="26"/>
          <w:szCs w:val="26"/>
        </w:rPr>
        <w:t>,</w:t>
      </w:r>
      <w:r w:rsidR="00A90D1F" w:rsidRPr="00B425AF">
        <w:rPr>
          <w:rStyle w:val="contractcurrentvalue"/>
          <w:rFonts w:ascii="Times New Roman" w:hAnsi="Times New Roman" w:cs="Times New Roman"/>
          <w:sz w:val="26"/>
          <w:szCs w:val="26"/>
        </w:rPr>
        <w:t>83</w:t>
      </w:r>
      <w:r w:rsidR="00A90D1F" w:rsidRPr="00A90D1F">
        <w:rPr>
          <w:rFonts w:ascii="Times New Roman" w:hAnsi="Times New Roman" w:cs="Times New Roman"/>
          <w:b w:val="0"/>
          <w:sz w:val="26"/>
          <w:szCs w:val="26"/>
        </w:rPr>
        <w:t xml:space="preserve"> грн</w:t>
      </w:r>
      <w:r w:rsidR="00B425AF">
        <w:rPr>
          <w:rFonts w:ascii="Times New Roman" w:hAnsi="Times New Roman" w:cs="Times New Roman"/>
          <w:b w:val="0"/>
          <w:sz w:val="26"/>
          <w:szCs w:val="26"/>
        </w:rPr>
        <w:t>.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Style w:val="taxincluded"/>
          <w:rFonts w:ascii="Times New Roman" w:hAnsi="Times New Roman" w:cs="Times New Roman"/>
          <w:b w:val="0"/>
          <w:sz w:val="26"/>
          <w:szCs w:val="26"/>
        </w:rPr>
        <w:t>(</w:t>
      </w:r>
      <w:r w:rsidR="00B425AF">
        <w:rPr>
          <w:rStyle w:val="taxincluded"/>
          <w:rFonts w:ascii="Times New Roman" w:hAnsi="Times New Roman" w:cs="Times New Roman"/>
          <w:b w:val="0"/>
          <w:sz w:val="26"/>
          <w:szCs w:val="26"/>
        </w:rPr>
        <w:t>триста сорок</w:t>
      </w:r>
      <w:r>
        <w:rPr>
          <w:rStyle w:val="taxincluded"/>
          <w:rFonts w:ascii="Times New Roman" w:hAnsi="Times New Roman" w:cs="Times New Roman"/>
          <w:b w:val="0"/>
          <w:sz w:val="26"/>
          <w:szCs w:val="26"/>
        </w:rPr>
        <w:t xml:space="preserve"> дев’ять тисяч </w:t>
      </w:r>
      <w:r w:rsidR="00B425AF">
        <w:rPr>
          <w:rStyle w:val="taxincluded"/>
          <w:rFonts w:ascii="Times New Roman" w:hAnsi="Times New Roman" w:cs="Times New Roman"/>
          <w:b w:val="0"/>
          <w:sz w:val="26"/>
          <w:szCs w:val="26"/>
        </w:rPr>
        <w:t>п’ятсот двадцять три</w:t>
      </w:r>
      <w:r>
        <w:rPr>
          <w:rStyle w:val="taxincluded"/>
          <w:rFonts w:ascii="Times New Roman" w:hAnsi="Times New Roman" w:cs="Times New Roman"/>
          <w:b w:val="0"/>
          <w:sz w:val="26"/>
          <w:szCs w:val="26"/>
        </w:rPr>
        <w:t xml:space="preserve"> грн. </w:t>
      </w:r>
      <w:r w:rsidR="00B425AF">
        <w:rPr>
          <w:rStyle w:val="taxincluded"/>
          <w:rFonts w:ascii="Times New Roman" w:hAnsi="Times New Roman" w:cs="Times New Roman"/>
          <w:b w:val="0"/>
          <w:sz w:val="26"/>
          <w:szCs w:val="26"/>
        </w:rPr>
        <w:t>83</w:t>
      </w:r>
      <w:r>
        <w:rPr>
          <w:rStyle w:val="taxincluded"/>
          <w:rFonts w:ascii="Times New Roman" w:hAnsi="Times New Roman" w:cs="Times New Roman"/>
          <w:b w:val="0"/>
          <w:sz w:val="26"/>
          <w:szCs w:val="26"/>
        </w:rPr>
        <w:t xml:space="preserve"> коп.) з ПДВ.</w:t>
      </w:r>
      <w:r>
        <w:rPr>
          <w:rStyle w:val="taxincluded"/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Додаткову угоду потрібно оприлюднити на офіційному майданчику Прозоро.</w:t>
      </w:r>
    </w:p>
    <w:p w:rsidR="005846E4" w:rsidRDefault="005846E4" w:rsidP="005846E4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6"/>
          <w:szCs w:val="26"/>
        </w:rPr>
      </w:pPr>
    </w:p>
    <w:p w:rsidR="005846E4" w:rsidRDefault="005846E4" w:rsidP="005846E4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СЛУХАЛИ: </w:t>
      </w:r>
    </w:p>
    <w:p w:rsidR="005846E4" w:rsidRDefault="005846E4" w:rsidP="005846E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питанню порядку денного члена тендерного комітету Інституту Захарову Л.О., яка </w:t>
      </w:r>
      <w:r>
        <w:rPr>
          <w:rStyle w:val="m8894150738018021445xfmc1"/>
          <w:sz w:val="26"/>
          <w:szCs w:val="26"/>
        </w:rPr>
        <w:t>запропонувала</w:t>
      </w:r>
      <w:r>
        <w:rPr>
          <w:sz w:val="26"/>
          <w:szCs w:val="26"/>
        </w:rPr>
        <w:t>:</w:t>
      </w:r>
    </w:p>
    <w:p w:rsidR="00571175" w:rsidRDefault="00571175" w:rsidP="00571175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>
        <w:rPr>
          <w:rFonts w:ascii="Times New Roman" w:hAnsi="Times New Roman" w:cs="Times New Roman"/>
          <w:b w:val="0"/>
          <w:sz w:val="26"/>
          <w:szCs w:val="26"/>
        </w:rPr>
        <w:t>Укласти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Додатков</w:t>
      </w:r>
      <w:r>
        <w:rPr>
          <w:rFonts w:ascii="Times New Roman" w:hAnsi="Times New Roman" w:cs="Times New Roman"/>
          <w:b w:val="0"/>
          <w:sz w:val="26"/>
          <w:szCs w:val="26"/>
        </w:rPr>
        <w:t>у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угод</w:t>
      </w:r>
      <w:r>
        <w:rPr>
          <w:rFonts w:ascii="Times New Roman" w:hAnsi="Times New Roman" w:cs="Times New Roman"/>
          <w:b w:val="0"/>
          <w:sz w:val="26"/>
          <w:szCs w:val="26"/>
        </w:rPr>
        <w:t>у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№ 1 від 17.12.2019 року до Договору № 30602019 ПУ-Т119 від 16.01.2019 року з ТОВАРИСТОМ З ОБМЕЖЕНОЮ ВІДПОВІДАЛЬНІСТЮ «КИЇВСЬКІ ЕНЕРГЕТИЧНІ ПОСЛУГИ» щодо зменшення обсягів закупівлі електричної енергії на умовах універсальної послуги на загальну суму </w:t>
      </w:r>
      <w:r>
        <w:rPr>
          <w:rFonts w:ascii="Times New Roman" w:hAnsi="Times New Roman" w:cs="Times New Roman"/>
          <w:sz w:val="26"/>
          <w:szCs w:val="26"/>
        </w:rPr>
        <w:t>33745,17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(тридцять три тисячі сімсот сорок п’ять грн. 17 коп.) з ПДВ згідно ДК 021:2015 код </w:t>
      </w:r>
      <w:r>
        <w:rPr>
          <w:rStyle w:val="value"/>
          <w:rFonts w:ascii="Times New Roman" w:hAnsi="Times New Roman" w:cs="Times New Roman"/>
          <w:b w:val="0"/>
          <w:sz w:val="26"/>
          <w:szCs w:val="26"/>
        </w:rPr>
        <w:t xml:space="preserve">09310000-5 </w:t>
      </w:r>
      <w:r>
        <w:rPr>
          <w:rFonts w:ascii="Times New Roman" w:hAnsi="Times New Roman" w:cs="Times New Roman"/>
          <w:b w:val="0"/>
          <w:sz w:val="26"/>
          <w:szCs w:val="26"/>
        </w:rPr>
        <w:t>«</w:t>
      </w:r>
      <w:r>
        <w:rPr>
          <w:rFonts w:ascii="Times New Roman" w:hAnsi="Times New Roman" w:cs="Times New Roman"/>
          <w:b w:val="0"/>
          <w:sz w:val="26"/>
          <w:szCs w:val="26"/>
          <w:shd w:val="clear" w:color="auto" w:fill="F0F5F2"/>
        </w:rPr>
        <w:t>Електрична енергія».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Сума договору на 17.12.2019 року складає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425AF">
        <w:rPr>
          <w:rStyle w:val="contractcurrentvalue"/>
          <w:rFonts w:ascii="Times New Roman" w:hAnsi="Times New Roman" w:cs="Times New Roman"/>
          <w:sz w:val="26"/>
          <w:szCs w:val="26"/>
        </w:rPr>
        <w:t>349523,83</w:t>
      </w:r>
      <w:r w:rsidRPr="00A90D1F">
        <w:rPr>
          <w:rFonts w:ascii="Times New Roman" w:hAnsi="Times New Roman" w:cs="Times New Roman"/>
          <w:b w:val="0"/>
          <w:sz w:val="26"/>
          <w:szCs w:val="26"/>
        </w:rPr>
        <w:t xml:space="preserve"> грн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>
        <w:rPr>
          <w:rStyle w:val="taxincluded"/>
          <w:rFonts w:ascii="Times New Roman" w:hAnsi="Times New Roman" w:cs="Times New Roman"/>
          <w:b w:val="0"/>
          <w:sz w:val="26"/>
          <w:szCs w:val="26"/>
        </w:rPr>
        <w:t>(триста сорок дев’ять тисяч п’ятсот двадцять три грн. 83 коп.) з ПДВ.</w:t>
      </w:r>
      <w:r>
        <w:rPr>
          <w:rStyle w:val="taxincluded"/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Додаткову угоду потрібно оприлюднити на офіційному майданчику Прозоро.</w:t>
      </w:r>
    </w:p>
    <w:p w:rsidR="00571175" w:rsidRDefault="00571175" w:rsidP="005846E4">
      <w:pPr>
        <w:ind w:firstLine="720"/>
        <w:jc w:val="both"/>
        <w:rPr>
          <w:sz w:val="26"/>
          <w:szCs w:val="26"/>
        </w:rPr>
      </w:pPr>
    </w:p>
    <w:p w:rsidR="005846E4" w:rsidRDefault="005846E4" w:rsidP="005846E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ПРИЙНЯЛИ РІШЕННЯ:</w:t>
      </w:r>
    </w:p>
    <w:p w:rsidR="005846E4" w:rsidRDefault="005846E4" w:rsidP="005846E4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 Укласти Додаткову угоди № 1 від 16.12.2019 року до Договору № 1532459 від 03.07.2019 року з КОМУНАЛЬНИМ ПІДПРИЄМСТВОМ ВИКОНАВЧОГО ОРГАНУ КИЇВРАДИ (КИЇВСЬКОЇ МІСЬКОЇ ДЕРЖАВНОЇ АДМІНІСТРАЦІЇ «КИЇВТЕПЛОЕНЕРГО» щодо зменшення обсягів закупівлі теплової енергії на 104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Гкал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на загальну суму </w:t>
      </w:r>
      <w:r>
        <w:rPr>
          <w:rFonts w:ascii="Times New Roman" w:hAnsi="Times New Roman" w:cs="Times New Roman"/>
          <w:sz w:val="26"/>
          <w:szCs w:val="26"/>
        </w:rPr>
        <w:t>509826,02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(п’ятсот дев’ять тисяч вісімсот двадцять шість грн. 02 коп.) з ПДВ згідно ДК 021:2015 код </w:t>
      </w:r>
      <w:r>
        <w:rPr>
          <w:rStyle w:val="value"/>
          <w:rFonts w:ascii="Times New Roman" w:hAnsi="Times New Roman" w:cs="Times New Roman"/>
          <w:b w:val="0"/>
          <w:sz w:val="26"/>
          <w:szCs w:val="26"/>
        </w:rPr>
        <w:t xml:space="preserve">09320000-8 </w:t>
      </w:r>
      <w:r>
        <w:rPr>
          <w:rFonts w:ascii="Times New Roman" w:hAnsi="Times New Roman" w:cs="Times New Roman"/>
          <w:b w:val="0"/>
          <w:sz w:val="26"/>
          <w:szCs w:val="26"/>
        </w:rPr>
        <w:t>«</w:t>
      </w:r>
      <w:r>
        <w:rPr>
          <w:rFonts w:ascii="Times New Roman" w:hAnsi="Times New Roman" w:cs="Times New Roman"/>
          <w:b w:val="0"/>
          <w:sz w:val="26"/>
          <w:szCs w:val="26"/>
          <w:shd w:val="clear" w:color="auto" w:fill="F0F5F2"/>
        </w:rPr>
        <w:t>Пара, гаряча вода та пов’язана продукція</w:t>
      </w:r>
      <w:r>
        <w:rPr>
          <w:rStyle w:val="value"/>
          <w:rFonts w:ascii="Times New Roman" w:hAnsi="Times New Roman" w:cs="Times New Roman"/>
          <w:b w:val="0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sz w:val="26"/>
          <w:szCs w:val="26"/>
        </w:rPr>
        <w:t>. Сума договору на 16.12.2019 року складає</w:t>
      </w:r>
      <w:r>
        <w:rPr>
          <w:rFonts w:ascii="Times New Roman" w:hAnsi="Times New Roman" w:cs="Times New Roman"/>
          <w:sz w:val="26"/>
          <w:szCs w:val="26"/>
        </w:rPr>
        <w:t xml:space="preserve"> 189971.98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грн </w:t>
      </w:r>
      <w:r>
        <w:rPr>
          <w:rStyle w:val="taxincluded"/>
          <w:rFonts w:ascii="Times New Roman" w:hAnsi="Times New Roman" w:cs="Times New Roman"/>
          <w:b w:val="0"/>
          <w:sz w:val="26"/>
          <w:szCs w:val="26"/>
        </w:rPr>
        <w:t>(сто вісімдесят дев’ять тисяч дев’ятсот сімдесят одна грн. 98 коп.) з ПДВ.</w:t>
      </w:r>
      <w:r>
        <w:rPr>
          <w:rStyle w:val="taxincluded"/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Додаткову угоду потрібно оприлюднити на офіційному майданчику Прозоро.</w:t>
      </w:r>
    </w:p>
    <w:p w:rsidR="005846E4" w:rsidRDefault="005846E4" w:rsidP="005846E4">
      <w:pPr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Результати голосування членів тендерного комітету:</w:t>
      </w:r>
    </w:p>
    <w:p w:rsidR="005846E4" w:rsidRDefault="005846E4" w:rsidP="005846E4">
      <w:pPr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Боряк</w:t>
      </w:r>
      <w:proofErr w:type="spellEnd"/>
      <w:r>
        <w:rPr>
          <w:sz w:val="26"/>
          <w:szCs w:val="26"/>
        </w:rPr>
        <w:t xml:space="preserve"> Г.В. – «за»;</w:t>
      </w:r>
    </w:p>
    <w:p w:rsidR="005846E4" w:rsidRDefault="005846E4" w:rsidP="005846E4">
      <w:pPr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Рудь</w:t>
      </w:r>
      <w:proofErr w:type="spellEnd"/>
      <w:r>
        <w:rPr>
          <w:sz w:val="26"/>
          <w:szCs w:val="26"/>
        </w:rPr>
        <w:t xml:space="preserve"> М.П. – «за»; </w:t>
      </w:r>
    </w:p>
    <w:p w:rsidR="005846E4" w:rsidRDefault="005846E4" w:rsidP="005846E4">
      <w:pPr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Артамонов</w:t>
      </w:r>
      <w:proofErr w:type="spellEnd"/>
      <w:r>
        <w:rPr>
          <w:sz w:val="26"/>
          <w:szCs w:val="26"/>
        </w:rPr>
        <w:t xml:space="preserve"> О.О. – «за»;</w:t>
      </w:r>
    </w:p>
    <w:p w:rsidR="005846E4" w:rsidRDefault="005846E4" w:rsidP="005846E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Маєвський О.О. – «за»;</w:t>
      </w:r>
    </w:p>
    <w:p w:rsidR="005846E4" w:rsidRDefault="005846E4" w:rsidP="005846E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Захарова Л.О. – «за». </w:t>
      </w:r>
    </w:p>
    <w:p w:rsidR="005846E4" w:rsidRDefault="005846E4" w:rsidP="005846E4">
      <w:pPr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Проти – 0. Утримались – 0.</w:t>
      </w:r>
    </w:p>
    <w:p w:rsidR="005846E4" w:rsidRDefault="005846E4" w:rsidP="005846E4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2.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Артамонову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О.О. забезпечити розміщення протоколу протягом п’яти робочих днів з дня його затвердження згідно Закону України «Про публічні закупівлі» на сайті Інституту історії України НАН України (додається).</w:t>
      </w:r>
    </w:p>
    <w:p w:rsidR="005846E4" w:rsidRDefault="005846E4" w:rsidP="005846E4">
      <w:pPr>
        <w:ind w:firstLine="720"/>
        <w:jc w:val="both"/>
        <w:rPr>
          <w:sz w:val="26"/>
          <w:szCs w:val="26"/>
        </w:rPr>
      </w:pPr>
    </w:p>
    <w:p w:rsidR="005846E4" w:rsidRDefault="005846E4" w:rsidP="005846E4">
      <w:pPr>
        <w:jc w:val="both"/>
        <w:rPr>
          <w:sz w:val="26"/>
          <w:szCs w:val="26"/>
        </w:rPr>
      </w:pPr>
    </w:p>
    <w:p w:rsidR="005846E4" w:rsidRDefault="005846E4" w:rsidP="005846E4">
      <w:pPr>
        <w:jc w:val="both"/>
      </w:pPr>
      <w:r>
        <w:t>Голова тендерного комітету</w:t>
      </w:r>
    </w:p>
    <w:p w:rsidR="005846E4" w:rsidRDefault="005846E4" w:rsidP="005846E4">
      <w:pPr>
        <w:jc w:val="both"/>
      </w:pPr>
      <w:r>
        <w:t>Інституту історії України НАН України,</w:t>
      </w:r>
    </w:p>
    <w:p w:rsidR="005846E4" w:rsidRDefault="005846E4" w:rsidP="005846E4">
      <w:pPr>
        <w:jc w:val="both"/>
      </w:pPr>
      <w:r>
        <w:t>професор, доктор історичних наук,</w:t>
      </w:r>
    </w:p>
    <w:p w:rsidR="005846E4" w:rsidRDefault="005846E4" w:rsidP="005846E4">
      <w:pPr>
        <w:jc w:val="both"/>
      </w:pPr>
      <w:r>
        <w:t xml:space="preserve">член-кореспондент НАН України                                                          Г.В. </w:t>
      </w:r>
      <w:proofErr w:type="spellStart"/>
      <w:r>
        <w:t>Боряк</w:t>
      </w:r>
      <w:proofErr w:type="spellEnd"/>
    </w:p>
    <w:p w:rsidR="005846E4" w:rsidRDefault="005846E4" w:rsidP="005846E4">
      <w:pPr>
        <w:jc w:val="both"/>
      </w:pPr>
    </w:p>
    <w:p w:rsidR="005846E4" w:rsidRDefault="005846E4" w:rsidP="005846E4">
      <w:pPr>
        <w:jc w:val="both"/>
      </w:pPr>
      <w:r>
        <w:t xml:space="preserve">Заступник голови комітету                                                                     М.П. </w:t>
      </w:r>
      <w:proofErr w:type="spellStart"/>
      <w:r>
        <w:t>Рудь</w:t>
      </w:r>
      <w:proofErr w:type="spellEnd"/>
    </w:p>
    <w:p w:rsidR="005846E4" w:rsidRDefault="005846E4" w:rsidP="005846E4">
      <w:pPr>
        <w:jc w:val="both"/>
      </w:pPr>
    </w:p>
    <w:p w:rsidR="005846E4" w:rsidRDefault="005846E4" w:rsidP="005846E4">
      <w:pPr>
        <w:jc w:val="both"/>
      </w:pPr>
      <w:r>
        <w:t xml:space="preserve">Секретар комітету                                                                                    О.О. </w:t>
      </w:r>
      <w:proofErr w:type="spellStart"/>
      <w:r>
        <w:t>Артамонов</w:t>
      </w:r>
      <w:proofErr w:type="spellEnd"/>
    </w:p>
    <w:p w:rsidR="005846E4" w:rsidRDefault="005846E4" w:rsidP="005846E4">
      <w:pPr>
        <w:jc w:val="both"/>
      </w:pPr>
    </w:p>
    <w:p w:rsidR="005846E4" w:rsidRDefault="005846E4" w:rsidP="005846E4">
      <w:pPr>
        <w:jc w:val="both"/>
      </w:pPr>
      <w:r>
        <w:t>Члени комітету                                                                                         Л.О. Захарова</w:t>
      </w:r>
    </w:p>
    <w:p w:rsidR="005846E4" w:rsidRDefault="005846E4" w:rsidP="005846E4">
      <w:r>
        <w:t xml:space="preserve">                                                                                                                    О.О. Маєвський</w:t>
      </w:r>
    </w:p>
    <w:p w:rsidR="005846E4" w:rsidRDefault="005846E4" w:rsidP="005846E4"/>
    <w:p w:rsidR="005846E4" w:rsidRDefault="005846E4" w:rsidP="005846E4"/>
    <w:p w:rsidR="005846E4" w:rsidRDefault="005846E4" w:rsidP="005846E4"/>
    <w:p w:rsidR="00DE54CA" w:rsidRDefault="00DE54CA"/>
    <w:sectPr w:rsidR="00DE54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6E4"/>
    <w:rsid w:val="00571175"/>
    <w:rsid w:val="005846E4"/>
    <w:rsid w:val="00A90D1F"/>
    <w:rsid w:val="00B425AF"/>
    <w:rsid w:val="00DE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46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46E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m8894150738018021445xfmc1">
    <w:name w:val="m_8894150738018021445xfmc1"/>
    <w:basedOn w:val="a0"/>
    <w:rsid w:val="005846E4"/>
  </w:style>
  <w:style w:type="character" w:customStyle="1" w:styleId="value">
    <w:name w:val="value"/>
    <w:basedOn w:val="a0"/>
    <w:rsid w:val="005846E4"/>
  </w:style>
  <w:style w:type="character" w:customStyle="1" w:styleId="taxincluded">
    <w:name w:val="taxincluded"/>
    <w:basedOn w:val="a0"/>
    <w:rsid w:val="005846E4"/>
  </w:style>
  <w:style w:type="character" w:customStyle="1" w:styleId="contractcurrentvalue">
    <w:name w:val="contractcurrentvalue"/>
    <w:basedOn w:val="a0"/>
    <w:rsid w:val="00A90D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46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46E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m8894150738018021445xfmc1">
    <w:name w:val="m_8894150738018021445xfmc1"/>
    <w:basedOn w:val="a0"/>
    <w:rsid w:val="005846E4"/>
  </w:style>
  <w:style w:type="character" w:customStyle="1" w:styleId="value">
    <w:name w:val="value"/>
    <w:basedOn w:val="a0"/>
    <w:rsid w:val="005846E4"/>
  </w:style>
  <w:style w:type="character" w:customStyle="1" w:styleId="taxincluded">
    <w:name w:val="taxincluded"/>
    <w:basedOn w:val="a0"/>
    <w:rsid w:val="005846E4"/>
  </w:style>
  <w:style w:type="character" w:customStyle="1" w:styleId="contractcurrentvalue">
    <w:name w:val="contractcurrentvalue"/>
    <w:basedOn w:val="a0"/>
    <w:rsid w:val="00A90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1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2136</Words>
  <Characters>1218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2019-12-19T11:16:00Z</dcterms:created>
  <dcterms:modified xsi:type="dcterms:W3CDTF">2019-12-19T11:39:00Z</dcterms:modified>
</cp:coreProperties>
</file>