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D7" w:rsidRDefault="00D042D7" w:rsidP="00D042D7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ПРОТОКОЛ № </w:t>
      </w:r>
      <w:r>
        <w:rPr>
          <w:b/>
          <w:color w:val="000000"/>
          <w:spacing w:val="20"/>
        </w:rPr>
        <w:t>7</w:t>
      </w:r>
    </w:p>
    <w:p w:rsidR="00D042D7" w:rsidRDefault="00D042D7" w:rsidP="00D042D7">
      <w:pPr>
        <w:jc w:val="center"/>
        <w:rPr>
          <w:color w:val="000000"/>
        </w:rPr>
      </w:pPr>
      <w:r>
        <w:rPr>
          <w:color w:val="000000"/>
        </w:rPr>
        <w:t>засідання тендерного комітету</w:t>
      </w:r>
    </w:p>
    <w:p w:rsidR="00D042D7" w:rsidRDefault="00D042D7" w:rsidP="00D042D7">
      <w:pPr>
        <w:jc w:val="center"/>
        <w:rPr>
          <w:color w:val="000000"/>
        </w:rPr>
      </w:pPr>
      <w:r>
        <w:rPr>
          <w:color w:val="000000"/>
        </w:rPr>
        <w:t>Інституту історії України НАН України</w:t>
      </w:r>
    </w:p>
    <w:p w:rsidR="00D042D7" w:rsidRDefault="00D042D7" w:rsidP="00D042D7">
      <w:pPr>
        <w:jc w:val="center"/>
        <w:rPr>
          <w:color w:val="000000"/>
        </w:rPr>
      </w:pPr>
      <w:r>
        <w:rPr>
          <w:color w:val="000000"/>
        </w:rPr>
        <w:t xml:space="preserve">від </w:t>
      </w:r>
      <w:r>
        <w:rPr>
          <w:color w:val="000000"/>
        </w:rPr>
        <w:t>04 лютого</w:t>
      </w:r>
      <w:r>
        <w:rPr>
          <w:color w:val="000000"/>
        </w:rPr>
        <w:t xml:space="preserve"> 2020 року</w:t>
      </w:r>
    </w:p>
    <w:p w:rsidR="00D042D7" w:rsidRDefault="00D042D7" w:rsidP="00D042D7">
      <w:pPr>
        <w:rPr>
          <w:color w:val="000000"/>
        </w:rPr>
      </w:pPr>
    </w:p>
    <w:p w:rsidR="00D042D7" w:rsidRDefault="00D042D7" w:rsidP="00D042D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ПРИСУТНІ: Голова тендерного комітету </w:t>
      </w: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Г.В., заступник голови комітету </w:t>
      </w: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М.П., секретар комітету </w:t>
      </w: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О.О., члени комітету: Захарова Л.О., Маєвський О.О. </w:t>
      </w:r>
    </w:p>
    <w:p w:rsidR="00D042D7" w:rsidRPr="00720E7E" w:rsidRDefault="00D042D7" w:rsidP="00720E7E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20E7E" w:rsidRDefault="00D042D7" w:rsidP="00720E7E">
      <w:pPr>
        <w:pStyle w:val="Default"/>
        <w:ind w:firstLine="709"/>
        <w:jc w:val="both"/>
      </w:pPr>
      <w:r w:rsidRPr="00720E7E">
        <w:t xml:space="preserve">СЛУХАЛИ: </w:t>
      </w:r>
    </w:p>
    <w:p w:rsidR="00E12A9B" w:rsidRPr="00720E7E" w:rsidRDefault="00720E7E" w:rsidP="00E12A9B">
      <w:pPr>
        <w:pStyle w:val="Default"/>
        <w:ind w:firstLine="709"/>
        <w:jc w:val="both"/>
        <w:rPr>
          <w:color w:val="auto"/>
        </w:rPr>
      </w:pPr>
      <w:r w:rsidRPr="00720E7E">
        <w:t xml:space="preserve">Про укладання Договору </w:t>
      </w:r>
      <w:r w:rsidR="00E12A9B" w:rsidRPr="00720E7E">
        <w:t>№ 20 від 04.02.2020 р</w:t>
      </w:r>
      <w:r w:rsidR="00E12A9B">
        <w:t>.</w:t>
      </w:r>
      <w:r w:rsidR="00E12A9B" w:rsidRPr="00720E7E">
        <w:t xml:space="preserve"> з ТОВ «ДІА» на оплату послуг щодо </w:t>
      </w:r>
      <w:proofErr w:type="spellStart"/>
      <w:r w:rsidR="00E12A9B" w:rsidRPr="00720E7E">
        <w:t>дополіграфічної</w:t>
      </w:r>
      <w:proofErr w:type="spellEnd"/>
      <w:r w:rsidR="00E12A9B" w:rsidRPr="00720E7E">
        <w:t xml:space="preserve"> підготовки й виготовлення тиражу «Українського історичного журналу» на суму </w:t>
      </w:r>
      <w:r w:rsidR="00E12A9B" w:rsidRPr="00720E7E">
        <w:rPr>
          <w:b/>
          <w:color w:val="222222"/>
          <w:shd w:val="clear" w:color="auto" w:fill="FFFFFF"/>
        </w:rPr>
        <w:t>199 180,80</w:t>
      </w:r>
      <w:r w:rsidR="00E12A9B" w:rsidRPr="00720E7E">
        <w:rPr>
          <w:color w:val="222222"/>
          <w:shd w:val="clear" w:color="auto" w:fill="FFFFFF"/>
        </w:rPr>
        <w:t xml:space="preserve"> </w:t>
      </w:r>
      <w:r w:rsidR="00E12A9B" w:rsidRPr="00720E7E">
        <w:t>грн (</w:t>
      </w:r>
      <w:r w:rsidR="00E12A9B">
        <w:t xml:space="preserve">сто дев’яносто дев’ять </w:t>
      </w:r>
      <w:r w:rsidR="00E12A9B" w:rsidRPr="00720E7E">
        <w:t xml:space="preserve">тисяч </w:t>
      </w:r>
      <w:r w:rsidR="00E12A9B">
        <w:t xml:space="preserve">сто вісімдесят </w:t>
      </w:r>
      <w:r w:rsidR="00E12A9B" w:rsidRPr="00720E7E">
        <w:t xml:space="preserve">грн. </w:t>
      </w:r>
      <w:r w:rsidR="00E12A9B">
        <w:t>8</w:t>
      </w:r>
      <w:r w:rsidR="00E12A9B" w:rsidRPr="00720E7E">
        <w:t xml:space="preserve">0 коп.) з ПДВ згідно ДК 021:2015 код </w:t>
      </w:r>
      <w:r w:rsidR="00E12A9B">
        <w:t>22200000-2 – «Газети, періодичні спеціалізовані та інші періодичні видання і журнали</w:t>
      </w:r>
      <w:r w:rsidR="00E12A9B" w:rsidRPr="00720E7E">
        <w:t>». Договір потрібно оприлюднити на офіційному майданчику Прозоро.</w:t>
      </w:r>
    </w:p>
    <w:p w:rsidR="00D042D7" w:rsidRDefault="00D042D7" w:rsidP="00E12A9B">
      <w:pPr>
        <w:pStyle w:val="Default"/>
        <w:ind w:firstLine="709"/>
        <w:jc w:val="both"/>
        <w:rPr>
          <w:b/>
        </w:rPr>
      </w:pPr>
    </w:p>
    <w:p w:rsidR="00720E7E" w:rsidRDefault="00D042D7" w:rsidP="00720E7E">
      <w:pPr>
        <w:pStyle w:val="Default"/>
        <w:ind w:firstLine="709"/>
        <w:jc w:val="both"/>
      </w:pPr>
      <w:r w:rsidRPr="00720E7E">
        <w:t>ВИСТУПИЛИ:</w:t>
      </w:r>
    </w:p>
    <w:p w:rsidR="00720E7E" w:rsidRPr="00720E7E" w:rsidRDefault="00720E7E" w:rsidP="00720E7E">
      <w:pPr>
        <w:pStyle w:val="Default"/>
        <w:ind w:firstLine="709"/>
        <w:jc w:val="both"/>
        <w:rPr>
          <w:color w:val="auto"/>
        </w:rPr>
      </w:pPr>
      <w:r w:rsidRPr="00720E7E">
        <w:t>Маєвський О.О.</w:t>
      </w:r>
      <w:r w:rsidR="00D042D7" w:rsidRPr="00720E7E">
        <w:t xml:space="preserve">, який повідомив про </w:t>
      </w:r>
      <w:r w:rsidR="00E12A9B">
        <w:t xml:space="preserve">намір </w:t>
      </w:r>
      <w:r w:rsidR="00D042D7" w:rsidRPr="00720E7E">
        <w:t>укла</w:t>
      </w:r>
      <w:r w:rsidR="00E12A9B">
        <w:t>сти</w:t>
      </w:r>
      <w:r w:rsidR="00D042D7" w:rsidRPr="00720E7E">
        <w:t xml:space="preserve"> Догов</w:t>
      </w:r>
      <w:r w:rsidR="00E12A9B">
        <w:t>ір</w:t>
      </w:r>
      <w:r w:rsidR="00D042D7" w:rsidRPr="00720E7E">
        <w:t xml:space="preserve"> </w:t>
      </w:r>
      <w:r w:rsidRPr="00720E7E">
        <w:t>№ 20 від 04.02.2020 р</w:t>
      </w:r>
      <w:r w:rsidR="00E12A9B">
        <w:t>.</w:t>
      </w:r>
      <w:r w:rsidRPr="00720E7E">
        <w:t xml:space="preserve"> з ТОВ «ДІА» на оплату послуг щодо </w:t>
      </w:r>
      <w:proofErr w:type="spellStart"/>
      <w:r w:rsidRPr="00720E7E">
        <w:t>дополіграфічної</w:t>
      </w:r>
      <w:proofErr w:type="spellEnd"/>
      <w:r w:rsidRPr="00720E7E">
        <w:t xml:space="preserve"> підготовки й виготовлення тиражу «Українського історичного журналу» на суму </w:t>
      </w:r>
      <w:r w:rsidRPr="00720E7E">
        <w:rPr>
          <w:b/>
          <w:color w:val="222222"/>
          <w:shd w:val="clear" w:color="auto" w:fill="FFFFFF"/>
        </w:rPr>
        <w:t>199 180,80</w:t>
      </w:r>
      <w:r w:rsidRPr="00720E7E">
        <w:rPr>
          <w:color w:val="222222"/>
          <w:shd w:val="clear" w:color="auto" w:fill="FFFFFF"/>
        </w:rPr>
        <w:t xml:space="preserve"> </w:t>
      </w:r>
      <w:r w:rsidRPr="00720E7E">
        <w:t>грн (</w:t>
      </w:r>
      <w:r>
        <w:t xml:space="preserve">сто дев’яносто дев’ять </w:t>
      </w:r>
      <w:r w:rsidRPr="00720E7E">
        <w:t xml:space="preserve">тисяч </w:t>
      </w:r>
      <w:r>
        <w:t xml:space="preserve">сто вісімдесят </w:t>
      </w:r>
      <w:r w:rsidRPr="00720E7E">
        <w:t xml:space="preserve">грн. </w:t>
      </w:r>
      <w:r>
        <w:t>8</w:t>
      </w:r>
      <w:r w:rsidRPr="00720E7E">
        <w:t xml:space="preserve">0 коп.) з ПДВ згідно ДК 021:2015 код </w:t>
      </w:r>
      <w:r>
        <w:t>22200000-2 – «Газети, періодичні спеціалізовані та інші періодичні видання і журнали</w:t>
      </w:r>
      <w:r w:rsidRPr="00720E7E">
        <w:t>». Договір потрібно оприлюднити на офіційному майданчику Прозоро.</w:t>
      </w:r>
    </w:p>
    <w:p w:rsidR="00D042D7" w:rsidRDefault="00D042D7" w:rsidP="00720E7E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D042D7" w:rsidRDefault="00D042D7" w:rsidP="00D042D7">
      <w:pPr>
        <w:ind w:firstLine="720"/>
        <w:jc w:val="both"/>
      </w:pPr>
      <w:r>
        <w:t>ПРИЙНЯЛИ РІШЕННЯ:</w:t>
      </w:r>
    </w:p>
    <w:p w:rsidR="00E12A9B" w:rsidRPr="00720E7E" w:rsidRDefault="00D042D7" w:rsidP="00E12A9B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  <w:r w:rsidRPr="006F2626">
        <w:t xml:space="preserve">1. Укласти Договір </w:t>
      </w:r>
      <w:r w:rsidR="00E12A9B" w:rsidRPr="006F2626">
        <w:t>№ 20 від 04.02.2020 р. з ТОВ «ДІА» на оплату послуг щодо</w:t>
      </w:r>
      <w:r w:rsidR="00E12A9B" w:rsidRPr="00720E7E">
        <w:t xml:space="preserve"> </w:t>
      </w:r>
      <w:proofErr w:type="spellStart"/>
      <w:r w:rsidR="00E12A9B" w:rsidRPr="00720E7E">
        <w:t>дополіграфічної</w:t>
      </w:r>
      <w:proofErr w:type="spellEnd"/>
      <w:r w:rsidR="00E12A9B" w:rsidRPr="00720E7E">
        <w:t xml:space="preserve"> підготовки й виготовлення тиражу «Українського історичного журналу» на суму </w:t>
      </w:r>
      <w:r w:rsidR="00E12A9B" w:rsidRPr="00720E7E">
        <w:rPr>
          <w:b/>
          <w:color w:val="222222"/>
          <w:shd w:val="clear" w:color="auto" w:fill="FFFFFF"/>
        </w:rPr>
        <w:t>199 180,80</w:t>
      </w:r>
      <w:r w:rsidR="00E12A9B" w:rsidRPr="00720E7E">
        <w:rPr>
          <w:color w:val="222222"/>
          <w:shd w:val="clear" w:color="auto" w:fill="FFFFFF"/>
        </w:rPr>
        <w:t xml:space="preserve"> </w:t>
      </w:r>
      <w:r w:rsidR="00E12A9B" w:rsidRPr="00720E7E">
        <w:t>грн (</w:t>
      </w:r>
      <w:r w:rsidR="00E12A9B">
        <w:t xml:space="preserve">сто дев’яносто дев’ять </w:t>
      </w:r>
      <w:r w:rsidR="00E12A9B" w:rsidRPr="00720E7E">
        <w:t xml:space="preserve">тисяч </w:t>
      </w:r>
      <w:r w:rsidR="00E12A9B">
        <w:t xml:space="preserve">сто вісімдесят </w:t>
      </w:r>
      <w:r w:rsidR="00E12A9B" w:rsidRPr="00720E7E">
        <w:t xml:space="preserve">грн. </w:t>
      </w:r>
      <w:r w:rsidR="00E12A9B">
        <w:t>8</w:t>
      </w:r>
      <w:r w:rsidR="00E12A9B" w:rsidRPr="00720E7E">
        <w:t xml:space="preserve">0 коп.) з ПДВ згідно ДК 021:2015 код </w:t>
      </w:r>
      <w:r w:rsidR="00E12A9B">
        <w:t>22200000-2 – «Газети, періодичні спеціалізовані та інші періодичні видання і журнали</w:t>
      </w:r>
      <w:r w:rsidR="00E12A9B" w:rsidRPr="00720E7E">
        <w:t>». Договір потрібно оприлюднити на офіційному майданчику Прозоро.</w:t>
      </w:r>
    </w:p>
    <w:p w:rsidR="00D042D7" w:rsidRDefault="00D042D7" w:rsidP="00D042D7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 членів тендерного комітету:</w:t>
      </w:r>
    </w:p>
    <w:p w:rsidR="00D042D7" w:rsidRDefault="00D042D7" w:rsidP="00D042D7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«за»;</w:t>
      </w:r>
    </w:p>
    <w:p w:rsidR="00D042D7" w:rsidRDefault="00D042D7" w:rsidP="00D042D7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D042D7" w:rsidRDefault="00D042D7" w:rsidP="00D042D7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D042D7" w:rsidRDefault="00D042D7" w:rsidP="00D042D7">
      <w:pPr>
        <w:ind w:firstLine="720"/>
        <w:jc w:val="both"/>
      </w:pPr>
      <w:r>
        <w:t>Маєвський О.О. – «за»;</w:t>
      </w:r>
    </w:p>
    <w:p w:rsidR="00D042D7" w:rsidRDefault="00D042D7" w:rsidP="00D042D7">
      <w:pPr>
        <w:ind w:firstLine="720"/>
        <w:jc w:val="both"/>
      </w:pPr>
      <w:r>
        <w:t xml:space="preserve">Захарова Л.О. – «за». </w:t>
      </w:r>
    </w:p>
    <w:p w:rsidR="00D042D7" w:rsidRDefault="00D042D7" w:rsidP="00D042D7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D042D7" w:rsidRDefault="00D042D7" w:rsidP="00D042D7">
      <w:pPr>
        <w:ind w:firstLine="720"/>
        <w:jc w:val="both"/>
        <w:rPr>
          <w:color w:val="000000"/>
        </w:rPr>
      </w:pPr>
    </w:p>
    <w:p w:rsidR="00D042D7" w:rsidRDefault="00D042D7" w:rsidP="00D042D7">
      <w:pPr>
        <w:ind w:firstLine="720"/>
        <w:jc w:val="both"/>
      </w:pPr>
      <w: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D042D7" w:rsidRDefault="00D042D7" w:rsidP="00D042D7">
      <w:pPr>
        <w:ind w:firstLine="720"/>
        <w:jc w:val="both"/>
      </w:pPr>
    </w:p>
    <w:p w:rsidR="00D042D7" w:rsidRDefault="00D042D7" w:rsidP="00D042D7">
      <w:pPr>
        <w:jc w:val="both"/>
        <w:rPr>
          <w:color w:val="00000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D042D7" w:rsidTr="00D042D7">
        <w:tc>
          <w:tcPr>
            <w:tcW w:w="7479" w:type="dxa"/>
            <w:hideMark/>
          </w:tcPr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Голова тендерного комітету</w:t>
            </w:r>
          </w:p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Інституту історії України НАН України,</w:t>
            </w:r>
          </w:p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професор, доктор історичних наук,</w:t>
            </w:r>
          </w:p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член-кореспондент НАН України</w:t>
            </w:r>
          </w:p>
        </w:tc>
        <w:tc>
          <w:tcPr>
            <w:tcW w:w="2376" w:type="dxa"/>
          </w:tcPr>
          <w:p w:rsidR="00D042D7" w:rsidRDefault="00D042D7">
            <w:pPr>
              <w:jc w:val="both"/>
              <w:rPr>
                <w:color w:val="000000"/>
              </w:rPr>
            </w:pPr>
          </w:p>
          <w:p w:rsidR="00D042D7" w:rsidRDefault="00D042D7">
            <w:pPr>
              <w:jc w:val="both"/>
              <w:rPr>
                <w:color w:val="000000"/>
              </w:rPr>
            </w:pPr>
          </w:p>
          <w:p w:rsidR="00D042D7" w:rsidRDefault="00D042D7">
            <w:pPr>
              <w:jc w:val="both"/>
              <w:rPr>
                <w:color w:val="000000"/>
              </w:rPr>
            </w:pPr>
          </w:p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Боряк</w:t>
            </w:r>
            <w:proofErr w:type="spellEnd"/>
          </w:p>
          <w:p w:rsidR="00D042D7" w:rsidRDefault="00D042D7">
            <w:pPr>
              <w:jc w:val="both"/>
              <w:rPr>
                <w:color w:val="000000"/>
              </w:rPr>
            </w:pPr>
          </w:p>
          <w:p w:rsidR="00D042D7" w:rsidRDefault="00D042D7">
            <w:pPr>
              <w:jc w:val="both"/>
              <w:rPr>
                <w:color w:val="000000"/>
              </w:rPr>
            </w:pPr>
          </w:p>
        </w:tc>
      </w:tr>
      <w:tr w:rsidR="00D042D7" w:rsidTr="00D042D7">
        <w:tc>
          <w:tcPr>
            <w:tcW w:w="7479" w:type="dxa"/>
            <w:hideMark/>
          </w:tcPr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Заступник голови комітету                                                             </w:t>
            </w:r>
          </w:p>
        </w:tc>
        <w:tc>
          <w:tcPr>
            <w:tcW w:w="2376" w:type="dxa"/>
          </w:tcPr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  <w:proofErr w:type="spellStart"/>
            <w:r>
              <w:rPr>
                <w:color w:val="000000"/>
              </w:rPr>
              <w:t>Рудь</w:t>
            </w:r>
            <w:proofErr w:type="spellEnd"/>
          </w:p>
          <w:p w:rsidR="00D042D7" w:rsidRDefault="00D042D7">
            <w:pPr>
              <w:jc w:val="both"/>
              <w:rPr>
                <w:color w:val="000000"/>
              </w:rPr>
            </w:pPr>
          </w:p>
        </w:tc>
      </w:tr>
      <w:tr w:rsidR="00D042D7" w:rsidTr="00D042D7">
        <w:tc>
          <w:tcPr>
            <w:tcW w:w="7479" w:type="dxa"/>
            <w:hideMark/>
          </w:tcPr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Секретар комітету                                                                          </w:t>
            </w:r>
          </w:p>
        </w:tc>
        <w:tc>
          <w:tcPr>
            <w:tcW w:w="2376" w:type="dxa"/>
          </w:tcPr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О.О. </w:t>
            </w:r>
            <w:proofErr w:type="spellStart"/>
            <w:r>
              <w:rPr>
                <w:color w:val="000000"/>
              </w:rPr>
              <w:t>Артамонов</w:t>
            </w:r>
            <w:proofErr w:type="spellEnd"/>
          </w:p>
          <w:p w:rsidR="00D042D7" w:rsidRDefault="00D042D7">
            <w:pPr>
              <w:jc w:val="both"/>
              <w:rPr>
                <w:color w:val="000000"/>
              </w:rPr>
            </w:pPr>
          </w:p>
        </w:tc>
      </w:tr>
      <w:tr w:rsidR="00D042D7" w:rsidTr="00D042D7">
        <w:tc>
          <w:tcPr>
            <w:tcW w:w="7479" w:type="dxa"/>
            <w:hideMark/>
          </w:tcPr>
          <w:p w:rsidR="00D042D7" w:rsidRDefault="00D042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Члени комітету:                                                                              </w:t>
            </w:r>
          </w:p>
        </w:tc>
        <w:tc>
          <w:tcPr>
            <w:tcW w:w="2376" w:type="dxa"/>
            <w:hideMark/>
          </w:tcPr>
          <w:p w:rsidR="00D042D7" w:rsidRDefault="00D04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О.О. Маєвський                                                                                               </w:t>
            </w:r>
            <w:r>
              <w:t>Л.О. Захарова</w:t>
            </w:r>
          </w:p>
        </w:tc>
      </w:tr>
    </w:tbl>
    <w:p w:rsidR="00EC39EE" w:rsidRDefault="00EC39EE"/>
    <w:sectPr w:rsidR="00EC39EE" w:rsidSect="00E12A9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D7"/>
    <w:rsid w:val="00554FFA"/>
    <w:rsid w:val="006F2626"/>
    <w:rsid w:val="00720E7E"/>
    <w:rsid w:val="00D042D7"/>
    <w:rsid w:val="00E12A9B"/>
    <w:rsid w:val="00E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2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2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D042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0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2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2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D042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0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2020-02-06T10:18:00Z</cp:lastPrinted>
  <dcterms:created xsi:type="dcterms:W3CDTF">2020-02-06T10:10:00Z</dcterms:created>
  <dcterms:modified xsi:type="dcterms:W3CDTF">2020-02-06T10:20:00Z</dcterms:modified>
</cp:coreProperties>
</file>