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5" w:rsidRDefault="00934A65" w:rsidP="00934A6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ПРОТОКОЛ</w:t>
      </w:r>
    </w:p>
    <w:p w:rsidR="00934A65" w:rsidRDefault="00934A65" w:rsidP="00934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прийняття рішень уповноваженою особою з публічних закупівель</w:t>
      </w:r>
    </w:p>
    <w:p w:rsidR="00934A65" w:rsidRDefault="00934A65" w:rsidP="00934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Інституту історії України НАН України</w:t>
      </w:r>
    </w:p>
    <w:p w:rsidR="00934A65" w:rsidRDefault="00934A65" w:rsidP="00934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34A65" w:rsidTr="00934A65">
        <w:tc>
          <w:tcPr>
            <w:tcW w:w="3285" w:type="dxa"/>
            <w:hideMark/>
          </w:tcPr>
          <w:p w:rsidR="00934A65" w:rsidRDefault="00934A65" w:rsidP="00934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934A65" w:rsidRDefault="00934A65" w:rsidP="00934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3285" w:type="dxa"/>
            <w:hideMark/>
          </w:tcPr>
          <w:p w:rsidR="00934A65" w:rsidRDefault="00934A6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Київ</w:t>
            </w:r>
          </w:p>
        </w:tc>
      </w:tr>
    </w:tbl>
    <w:p w:rsidR="00934A65" w:rsidRDefault="00934A65" w:rsidP="00934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A65" w:rsidRDefault="00934A65" w:rsidP="0093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4A65" w:rsidRDefault="00934A65" w:rsidP="00934A6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5" w:history="1">
        <w:r w:rsidRPr="00934A65">
          <w:rPr>
            <w:rStyle w:val="a3"/>
            <w:b w:val="0"/>
            <w:color w:val="auto"/>
            <w:sz w:val="28"/>
            <w:szCs w:val="28"/>
            <w:u w:val="none"/>
          </w:rPr>
          <w:t>ТОВ "ПІНАРА ЕНЕРДЖИ"</w:t>
        </w:r>
      </w:hyperlink>
      <w:r>
        <w:t xml:space="preserve"> </w:t>
      </w:r>
      <w:r>
        <w:rPr>
          <w:b w:val="0"/>
          <w:sz w:val="28"/>
          <w:szCs w:val="28"/>
        </w:rPr>
        <w:t>згідно Додаткової угоди № 1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до Договору на виконання робіт від 27.08.2020 року № 100 щодо </w:t>
      </w:r>
      <w:r>
        <w:rPr>
          <w:b w:val="0"/>
          <w:sz w:val="28"/>
          <w:szCs w:val="28"/>
        </w:rPr>
        <w:t xml:space="preserve">закупівлі </w:t>
      </w: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Капітальний ремонт і модернізація системи опалення будівлі Інституту історії України Національної академії наук України за адресою: вул. Михайла Грушевського, 4, м. Київ, 01001 (код ДК 021:2015 – 50720000-8 – «Послуги з ремонту і технічного обслуговуванн</w:t>
      </w:r>
      <w:r>
        <w:rPr>
          <w:b w:val="0"/>
          <w:sz w:val="28"/>
          <w:szCs w:val="28"/>
        </w:rPr>
        <w:t xml:space="preserve">я систем центрального опалення» </w:t>
      </w:r>
      <w:r w:rsidR="0058307A">
        <w:rPr>
          <w:b w:val="0"/>
          <w:sz w:val="28"/>
          <w:szCs w:val="28"/>
        </w:rPr>
        <w:t>зменшило</w:t>
      </w:r>
      <w:r>
        <w:rPr>
          <w:b w:val="0"/>
          <w:sz w:val="28"/>
          <w:szCs w:val="28"/>
        </w:rPr>
        <w:t xml:space="preserve"> цін</w:t>
      </w:r>
      <w:r w:rsidR="0058307A">
        <w:rPr>
          <w:b w:val="0"/>
          <w:sz w:val="28"/>
          <w:szCs w:val="28"/>
        </w:rPr>
        <w:t>у на виконання робіт</w:t>
      </w:r>
      <w:r>
        <w:rPr>
          <w:b w:val="0"/>
          <w:sz w:val="28"/>
          <w:szCs w:val="28"/>
        </w:rPr>
        <w:t xml:space="preserve"> на суму </w:t>
      </w:r>
      <w:r w:rsidRPr="00934A65">
        <w:rPr>
          <w:sz w:val="28"/>
          <w:szCs w:val="28"/>
        </w:rPr>
        <w:t>14304,98</w:t>
      </w:r>
      <w:r>
        <w:rPr>
          <w:b w:val="0"/>
          <w:sz w:val="28"/>
          <w:szCs w:val="28"/>
        </w:rPr>
        <w:t xml:space="preserve"> (чотирнадцять тисяч триста чотири грн. 98 коп.) з ПДВ на підставі Експертного звіту щодо розгляду кошторисної частини проєктної документації від 02.09.2020 № 01-0392-20/КД</w:t>
      </w:r>
      <w:r w:rsidR="0058307A">
        <w:rPr>
          <w:b w:val="0"/>
          <w:sz w:val="28"/>
          <w:szCs w:val="28"/>
        </w:rPr>
        <w:t>.</w:t>
      </w:r>
    </w:p>
    <w:p w:rsidR="0058307A" w:rsidRDefault="0058307A" w:rsidP="00934A6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Загальна сума </w:t>
      </w:r>
      <w:r w:rsidR="00676F32">
        <w:rPr>
          <w:b w:val="0"/>
          <w:sz w:val="28"/>
          <w:szCs w:val="28"/>
        </w:rPr>
        <w:t xml:space="preserve">після зменшення ціни </w:t>
      </w:r>
      <w:bookmarkStart w:id="0" w:name="_GoBack"/>
      <w:bookmarkEnd w:id="0"/>
      <w:r>
        <w:rPr>
          <w:b w:val="0"/>
          <w:sz w:val="28"/>
          <w:szCs w:val="28"/>
        </w:rPr>
        <w:t xml:space="preserve">складає </w:t>
      </w:r>
      <w:r w:rsidRPr="00676F32">
        <w:rPr>
          <w:sz w:val="28"/>
          <w:szCs w:val="28"/>
        </w:rPr>
        <w:t>835695,02</w:t>
      </w:r>
      <w:r w:rsidR="00676F32">
        <w:rPr>
          <w:sz w:val="28"/>
          <w:szCs w:val="28"/>
        </w:rPr>
        <w:t xml:space="preserve"> </w:t>
      </w:r>
      <w:r w:rsidR="00676F32" w:rsidRPr="00676F32">
        <w:rPr>
          <w:b w:val="0"/>
          <w:sz w:val="28"/>
          <w:szCs w:val="28"/>
        </w:rPr>
        <w:t>грн.</w:t>
      </w:r>
      <w:r w:rsidRPr="00676F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(вісімсот тридцять п’ять тисяч шістсот дев’яносто п’ять грн. 02 коп.) з ПДВ.</w:t>
      </w:r>
    </w:p>
    <w:p w:rsidR="00934A65" w:rsidRDefault="00934A65" w:rsidP="00934A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 зв’язку з вищезазначеним,  Замовник спрощеної закупівлі – Інститут історії України Національної академії наук України,</w:t>
      </w:r>
    </w:p>
    <w:p w:rsidR="00934A65" w:rsidRDefault="00934A65" w:rsidP="00934A65">
      <w:pPr>
        <w:pStyle w:val="Default"/>
        <w:jc w:val="both"/>
        <w:rPr>
          <w:color w:val="auto"/>
          <w:spacing w:val="20"/>
          <w:sz w:val="28"/>
          <w:szCs w:val="28"/>
        </w:rPr>
      </w:pPr>
    </w:p>
    <w:p w:rsidR="00934A65" w:rsidRDefault="00934A65" w:rsidP="00934A65">
      <w:pPr>
        <w:pStyle w:val="Default"/>
        <w:jc w:val="both"/>
        <w:rPr>
          <w:color w:val="auto"/>
          <w:spacing w:val="20"/>
          <w:sz w:val="28"/>
          <w:szCs w:val="28"/>
        </w:rPr>
      </w:pPr>
      <w:r>
        <w:rPr>
          <w:color w:val="auto"/>
          <w:spacing w:val="20"/>
          <w:sz w:val="28"/>
          <w:szCs w:val="28"/>
        </w:rPr>
        <w:t>ВИРІШИВ:</w:t>
      </w:r>
    </w:p>
    <w:p w:rsidR="00934A65" w:rsidRDefault="00934A65" w:rsidP="00934A6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4A65" w:rsidRDefault="0058307A" w:rsidP="00934A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A65">
        <w:rPr>
          <w:rFonts w:ascii="Times New Roman" w:hAnsi="Times New Roman" w:cs="Times New Roman"/>
          <w:sz w:val="28"/>
          <w:szCs w:val="28"/>
        </w:rPr>
        <w:t xml:space="preserve">. Додати через авторизований електронний майданчик на веб-порталі Уповноваженого органу в порядку, встановленому Уповноваженим органом та Законом, </w:t>
      </w:r>
      <w:r>
        <w:rPr>
          <w:rFonts w:ascii="Times New Roman" w:hAnsi="Times New Roman" w:cs="Times New Roman"/>
          <w:sz w:val="28"/>
          <w:szCs w:val="28"/>
        </w:rPr>
        <w:t>додаткову угоду № 1 від 02.09.2020 року</w:t>
      </w:r>
      <w:r w:rsidR="00934A65">
        <w:rPr>
          <w:rFonts w:ascii="Times New Roman" w:hAnsi="Times New Roman" w:cs="Times New Roman"/>
          <w:sz w:val="28"/>
          <w:szCs w:val="28"/>
        </w:rPr>
        <w:t>.</w:t>
      </w:r>
    </w:p>
    <w:p w:rsidR="00934A65" w:rsidRDefault="00934A65" w:rsidP="00934A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934A65" w:rsidTr="00934A65">
        <w:tc>
          <w:tcPr>
            <w:tcW w:w="7479" w:type="dxa"/>
          </w:tcPr>
          <w:p w:rsidR="00934A65" w:rsidRDefault="00934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5" w:rsidRDefault="00934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публічних закупівель </w:t>
            </w:r>
          </w:p>
          <w:p w:rsidR="00934A65" w:rsidRDefault="00934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934A65" w:rsidRDefault="00934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5" w:rsidRDefault="00934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5" w:rsidRDefault="00934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  <w:proofErr w:type="spellEnd"/>
          </w:p>
          <w:p w:rsidR="00934A65" w:rsidRDefault="00934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5" w:rsidRDefault="00934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A65" w:rsidRDefault="00934A65" w:rsidP="0093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A65" w:rsidRDefault="00934A65" w:rsidP="00934A65"/>
    <w:p w:rsidR="0050319D" w:rsidRDefault="0050319D"/>
    <w:sectPr w:rsidR="00503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5"/>
    <w:rsid w:val="0050319D"/>
    <w:rsid w:val="0058307A"/>
    <w:rsid w:val="00676F32"/>
    <w:rsid w:val="00891798"/>
    <w:rsid w:val="009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5"/>
  </w:style>
  <w:style w:type="paragraph" w:styleId="1">
    <w:name w:val="heading 1"/>
    <w:basedOn w:val="a"/>
    <w:link w:val="10"/>
    <w:uiPriority w:val="9"/>
    <w:qFormat/>
    <w:rsid w:val="00934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A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34A65"/>
    <w:rPr>
      <w:color w:val="0000FF"/>
      <w:u w:val="single"/>
    </w:rPr>
  </w:style>
  <w:style w:type="paragraph" w:customStyle="1" w:styleId="Default">
    <w:name w:val="Default"/>
    <w:rsid w:val="0093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5"/>
  </w:style>
  <w:style w:type="paragraph" w:styleId="1">
    <w:name w:val="heading 1"/>
    <w:basedOn w:val="a"/>
    <w:link w:val="10"/>
    <w:uiPriority w:val="9"/>
    <w:qFormat/>
    <w:rsid w:val="00934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A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34A65"/>
    <w:rPr>
      <w:color w:val="0000FF"/>
      <w:u w:val="single"/>
    </w:rPr>
  </w:style>
  <w:style w:type="paragraph" w:customStyle="1" w:styleId="Default">
    <w:name w:val="Default"/>
    <w:rsid w:val="0093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6398701/bid/dfd4dd6d132045bebaaf84bb3237551a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2020-09-07T09:21:00Z</cp:lastPrinted>
  <dcterms:created xsi:type="dcterms:W3CDTF">2020-09-07T08:18:00Z</dcterms:created>
  <dcterms:modified xsi:type="dcterms:W3CDTF">2020-09-07T09:27:00Z</dcterms:modified>
</cp:coreProperties>
</file>