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DF" w:rsidRDefault="00870DDF" w:rsidP="00870DDF">
      <w:pPr>
        <w:jc w:val="center"/>
        <w:rPr>
          <w:b/>
          <w:spacing w:val="20"/>
        </w:rPr>
      </w:pPr>
      <w:r>
        <w:rPr>
          <w:b/>
          <w:spacing w:val="20"/>
        </w:rPr>
        <w:t xml:space="preserve">ПРОТОКОЛ № </w:t>
      </w:r>
      <w:r>
        <w:rPr>
          <w:b/>
          <w:spacing w:val="20"/>
        </w:rPr>
        <w:t>5</w:t>
      </w:r>
    </w:p>
    <w:p w:rsidR="00870DDF" w:rsidRDefault="00870DDF" w:rsidP="00870DDF">
      <w:pPr>
        <w:jc w:val="center"/>
      </w:pPr>
      <w:r>
        <w:t>засідання тендерного комітету</w:t>
      </w:r>
    </w:p>
    <w:p w:rsidR="00870DDF" w:rsidRDefault="00870DDF" w:rsidP="00870DDF">
      <w:pPr>
        <w:jc w:val="center"/>
      </w:pPr>
      <w:r>
        <w:t>Інституту історії України НАН України</w:t>
      </w:r>
    </w:p>
    <w:p w:rsidR="00870DDF" w:rsidRDefault="00870DDF" w:rsidP="00870DDF">
      <w:pPr>
        <w:jc w:val="center"/>
      </w:pPr>
      <w:r>
        <w:t xml:space="preserve">від </w:t>
      </w:r>
      <w:r>
        <w:t>25</w:t>
      </w:r>
      <w:r>
        <w:t xml:space="preserve"> січня 2021 року</w:t>
      </w:r>
    </w:p>
    <w:p w:rsidR="00870DDF" w:rsidRDefault="00870DDF" w:rsidP="00870DDF">
      <w:pPr>
        <w:tabs>
          <w:tab w:val="left" w:pos="3960"/>
        </w:tabs>
      </w:pPr>
      <w:r>
        <w:tab/>
      </w:r>
    </w:p>
    <w:p w:rsidR="00870DDF" w:rsidRDefault="00870DDF" w:rsidP="00870DDF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870DDF" w:rsidRDefault="00870DDF" w:rsidP="00870DDF">
      <w:pPr>
        <w:ind w:firstLine="720"/>
        <w:jc w:val="both"/>
      </w:pPr>
    </w:p>
    <w:p w:rsidR="00870DDF" w:rsidRDefault="00870DDF" w:rsidP="00870DDF">
      <w:pPr>
        <w:ind w:firstLine="720"/>
        <w:jc w:val="both"/>
      </w:pPr>
      <w:r>
        <w:t>ПОРЯДОК ДЕННИЙ:</w:t>
      </w:r>
    </w:p>
    <w:p w:rsidR="00870DDF" w:rsidRDefault="00870DDF" w:rsidP="00870DDF">
      <w:pPr>
        <w:pStyle w:val="Default"/>
        <w:ind w:firstLine="709"/>
        <w:jc w:val="both"/>
      </w:pPr>
      <w:r>
        <w:t xml:space="preserve">1. Про укладання Договору № </w:t>
      </w:r>
      <w:r w:rsidR="00611AAB">
        <w:t>25160-ТО</w:t>
      </w:r>
      <w:r>
        <w:t xml:space="preserve"> від </w:t>
      </w:r>
      <w:r w:rsidR="00611AAB">
        <w:t>25</w:t>
      </w:r>
      <w:r>
        <w:t>.01.2021 р. з ТОВ «</w:t>
      </w:r>
      <w:r w:rsidR="00611AAB">
        <w:t>ФІРМА ТЕХНО-СЕРВІС</w:t>
      </w:r>
      <w:r>
        <w:t xml:space="preserve">» про закупівлю </w:t>
      </w:r>
      <w:r w:rsidR="00611AAB">
        <w:t>послуг щодо технічного обслуговування системи автоматичної пожежної сигналізації</w:t>
      </w:r>
      <w:r>
        <w:t xml:space="preserve"> на суму </w:t>
      </w:r>
      <w:r w:rsidR="00611AAB">
        <w:rPr>
          <w:b/>
        </w:rPr>
        <w:t xml:space="preserve">43171,20 </w:t>
      </w:r>
      <w:r>
        <w:t xml:space="preserve">грн. (сорок </w:t>
      </w:r>
      <w:r w:rsidR="00611AAB">
        <w:t>три</w:t>
      </w:r>
      <w:r>
        <w:t xml:space="preserve"> тисяч</w:t>
      </w:r>
      <w:r w:rsidR="00611AAB">
        <w:t>і</w:t>
      </w:r>
      <w:r>
        <w:t xml:space="preserve"> </w:t>
      </w:r>
      <w:r w:rsidR="00611AAB">
        <w:t>сто сімдесят одна</w:t>
      </w:r>
      <w:r>
        <w:t xml:space="preserve"> грн. 2</w:t>
      </w:r>
      <w:r w:rsidR="00611AAB">
        <w:t>0</w:t>
      </w:r>
      <w:r>
        <w:t xml:space="preserve"> коп.) з ПДВ згідно ДК 021:2015 код </w:t>
      </w:r>
      <w:r w:rsidR="00611AAB">
        <w:t xml:space="preserve">50413200-5 </w:t>
      </w:r>
      <w:r w:rsidR="00611AAB">
        <w:t>–</w:t>
      </w:r>
      <w:r w:rsidR="00611AAB">
        <w:t xml:space="preserve"> </w:t>
      </w:r>
      <w:r w:rsidR="00611AAB">
        <w:t>«</w:t>
      </w:r>
      <w:r w:rsidR="00611AAB">
        <w:t>Послуги з ремонту і технічного обслуговування протипожежного обладнання</w:t>
      </w:r>
      <w:r>
        <w:t>». Договір потрібно оприлюднити на офіційному майданчику Прозоро.</w:t>
      </w:r>
    </w:p>
    <w:p w:rsidR="00611AAB" w:rsidRDefault="00611AAB" w:rsidP="00611AAB">
      <w:pPr>
        <w:pStyle w:val="Default"/>
        <w:ind w:firstLine="709"/>
        <w:jc w:val="both"/>
      </w:pPr>
      <w:r>
        <w:t>2</w:t>
      </w:r>
      <w:r>
        <w:t xml:space="preserve">. Про укладання Договору № </w:t>
      </w:r>
      <w:r>
        <w:t>04-06</w:t>
      </w:r>
      <w:r>
        <w:t xml:space="preserve"> від 25.01.2021 р. з ТОВ «</w:t>
      </w:r>
      <w:r>
        <w:t>Київський центр профілактичної дезінфекції</w:t>
      </w:r>
      <w:r>
        <w:t xml:space="preserve">» про закупівлю послуг щодо </w:t>
      </w:r>
      <w:r>
        <w:t>дератизації</w:t>
      </w:r>
      <w:r>
        <w:t xml:space="preserve"> на суму </w:t>
      </w:r>
      <w:r>
        <w:rPr>
          <w:b/>
        </w:rPr>
        <w:t>1728,00</w:t>
      </w:r>
      <w:r w:rsidR="00400207">
        <w:rPr>
          <w:b/>
        </w:rPr>
        <w:t xml:space="preserve"> </w:t>
      </w:r>
      <w:r>
        <w:t>грн. (</w:t>
      </w:r>
      <w:r>
        <w:t>одна</w:t>
      </w:r>
      <w:r>
        <w:t xml:space="preserve"> тисяч</w:t>
      </w:r>
      <w:r>
        <w:t>а</w:t>
      </w:r>
      <w:r>
        <w:t xml:space="preserve"> </w:t>
      </w:r>
      <w:r>
        <w:t>сімсот двадцять вісім</w:t>
      </w:r>
      <w:r>
        <w:t xml:space="preserve"> грн. </w:t>
      </w:r>
      <w:r>
        <w:t>0</w:t>
      </w:r>
      <w:r>
        <w:t xml:space="preserve">0 коп.) з ПДВ згідно ДК 021:2015 код 90923000-3 </w:t>
      </w:r>
      <w:r>
        <w:t>–</w:t>
      </w:r>
      <w:r>
        <w:t xml:space="preserve"> </w:t>
      </w:r>
      <w:r>
        <w:t>«</w:t>
      </w:r>
      <w:r>
        <w:t>Послуги з дератизації». Договір потрібно оприлюднити на офіційному майданчику Прозоро.</w:t>
      </w:r>
    </w:p>
    <w:p w:rsidR="00611AAB" w:rsidRDefault="00611AAB" w:rsidP="00611AAB">
      <w:pPr>
        <w:pStyle w:val="Default"/>
        <w:ind w:firstLine="709"/>
        <w:jc w:val="both"/>
      </w:pPr>
      <w:r>
        <w:t>3</w:t>
      </w:r>
      <w:r>
        <w:t>. Про укладання Договору № 04-06</w:t>
      </w:r>
      <w:r>
        <w:t>/1</w:t>
      </w:r>
      <w:r>
        <w:t xml:space="preserve"> від 25.01.2021 р. з ТОВ «Київський центр профілактичної дезінфекції» про закупівлю послуг щодо </w:t>
      </w:r>
      <w:r w:rsidR="00400207">
        <w:t>дезінфікування та витравлювання</w:t>
      </w:r>
      <w:r>
        <w:t xml:space="preserve"> на суму </w:t>
      </w:r>
      <w:r w:rsidR="00400207">
        <w:rPr>
          <w:b/>
        </w:rPr>
        <w:t>5385,6</w:t>
      </w:r>
      <w:r>
        <w:rPr>
          <w:b/>
        </w:rPr>
        <w:t>0</w:t>
      </w:r>
      <w:r w:rsidR="00400207">
        <w:rPr>
          <w:b/>
        </w:rPr>
        <w:t xml:space="preserve"> </w:t>
      </w:r>
      <w:r>
        <w:t>грн. (</w:t>
      </w:r>
      <w:r w:rsidR="00400207">
        <w:t xml:space="preserve">п’ять </w:t>
      </w:r>
      <w:r>
        <w:t xml:space="preserve">тисяч </w:t>
      </w:r>
      <w:r w:rsidR="00400207">
        <w:t xml:space="preserve">триста вісімдесят п’ять </w:t>
      </w:r>
      <w:r>
        <w:t xml:space="preserve">грн. </w:t>
      </w:r>
      <w:r w:rsidR="00400207">
        <w:t>6</w:t>
      </w:r>
      <w:r>
        <w:t xml:space="preserve">0 коп.) з ПДВ згідно ДК 021:2015 код </w:t>
      </w:r>
      <w:r w:rsidR="00400207">
        <w:t xml:space="preserve">90921000-9 </w:t>
      </w:r>
      <w:r w:rsidR="00400207">
        <w:t>–</w:t>
      </w:r>
      <w:r w:rsidR="00400207">
        <w:t xml:space="preserve"> </w:t>
      </w:r>
      <w:r w:rsidR="00400207">
        <w:t>«</w:t>
      </w:r>
      <w:r w:rsidR="00400207">
        <w:t>Послуги з дезінфікування та витравлювання</w:t>
      </w:r>
      <w:r>
        <w:t>». Договір потрібно оприлюднити на офіційному майданчику Прозоро.</w:t>
      </w:r>
    </w:p>
    <w:p w:rsidR="00400207" w:rsidRDefault="00400207" w:rsidP="00400207">
      <w:pPr>
        <w:pStyle w:val="Default"/>
        <w:ind w:firstLine="709"/>
        <w:jc w:val="both"/>
      </w:pPr>
      <w:r>
        <w:t>4</w:t>
      </w:r>
      <w:r>
        <w:t xml:space="preserve">. Про укладання </w:t>
      </w:r>
      <w:r>
        <w:t xml:space="preserve">Додаткової угоди № 1 до </w:t>
      </w:r>
      <w:r>
        <w:t xml:space="preserve">Договору № </w:t>
      </w:r>
      <w:r>
        <w:t xml:space="preserve">2122160 </w:t>
      </w:r>
      <w:r>
        <w:t xml:space="preserve">від </w:t>
      </w:r>
      <w:r>
        <w:t>10</w:t>
      </w:r>
      <w:r>
        <w:t>.0</w:t>
      </w:r>
      <w:r>
        <w:t>2</w:t>
      </w:r>
      <w:r>
        <w:t>.20</w:t>
      </w:r>
      <w:r>
        <w:t>12</w:t>
      </w:r>
      <w:r>
        <w:t xml:space="preserve"> р. з </w:t>
      </w:r>
      <w:r>
        <w:t>Публічним акціонерним товариством «Укртелеком</w:t>
      </w:r>
      <w:r>
        <w:t xml:space="preserve">» про закупівлю </w:t>
      </w:r>
      <w:r>
        <w:t xml:space="preserve">телекомунікаційних </w:t>
      </w:r>
      <w:r>
        <w:t xml:space="preserve">послуг на суму </w:t>
      </w:r>
      <w:r>
        <w:rPr>
          <w:b/>
        </w:rPr>
        <w:t>4</w:t>
      </w:r>
      <w:r>
        <w:rPr>
          <w:b/>
        </w:rPr>
        <w:t>9500</w:t>
      </w:r>
      <w:r>
        <w:rPr>
          <w:b/>
        </w:rPr>
        <w:t>,</w:t>
      </w:r>
      <w:r>
        <w:rPr>
          <w:b/>
        </w:rPr>
        <w:t>0</w:t>
      </w:r>
      <w:r>
        <w:rPr>
          <w:b/>
        </w:rPr>
        <w:t xml:space="preserve">0 </w:t>
      </w:r>
      <w:r>
        <w:t xml:space="preserve">грн. (сорок </w:t>
      </w:r>
      <w:r>
        <w:t xml:space="preserve">дев’ять </w:t>
      </w:r>
      <w:r>
        <w:t xml:space="preserve">тисяч </w:t>
      </w:r>
      <w:r>
        <w:t xml:space="preserve">п’ятсот </w:t>
      </w:r>
      <w:r>
        <w:t xml:space="preserve">грн. </w:t>
      </w:r>
      <w:r>
        <w:t>0</w:t>
      </w:r>
      <w:r>
        <w:t xml:space="preserve">0 коп.) з ПДВ згідно ДК 021:2015 код 64210000-1 </w:t>
      </w:r>
      <w:r>
        <w:t>–</w:t>
      </w:r>
      <w:r>
        <w:t xml:space="preserve"> </w:t>
      </w:r>
      <w:r>
        <w:t>«</w:t>
      </w:r>
      <w:r>
        <w:t>Послуги телефонного зв’язку та передачі даних». Договір потрібно оприлюднити на офіційному майданчику Прозоро.</w:t>
      </w:r>
    </w:p>
    <w:p w:rsidR="00870DDF" w:rsidRDefault="00870DDF" w:rsidP="00870DD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70DDF" w:rsidRDefault="00870DDF" w:rsidP="00870DD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870DDF" w:rsidRDefault="00870DDF" w:rsidP="00870DD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0203FB" w:rsidRDefault="000203FB" w:rsidP="000203FB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Договору № 25160-ТО від 25.01.2021 р. з ТОВ «ФІРМА ТЕХНО-СЕРВІС» про закупівлю послуг щодо технічного обслуговування системи автоматичної пожежної сигналізації на суму </w:t>
      </w:r>
      <w:r>
        <w:rPr>
          <w:b/>
        </w:rPr>
        <w:t xml:space="preserve">43171,20 </w:t>
      </w:r>
      <w:r>
        <w:t>грн. (сорок три тисячі сто сімдесят одна грн. 20 коп.) з ПДВ згідно ДК 021:2015 код 50413200-5 – «Послуги з ремонту і технічного обслуговування протипожежного обладнання». Договір потрібно оприлюднити на офіційному майданчику Прозоро.</w:t>
      </w:r>
    </w:p>
    <w:p w:rsidR="000203FB" w:rsidRDefault="000203FB" w:rsidP="000203FB">
      <w:pPr>
        <w:pStyle w:val="Default"/>
        <w:ind w:firstLine="709"/>
        <w:jc w:val="both"/>
      </w:pPr>
      <w:r>
        <w:t xml:space="preserve">2. Про </w:t>
      </w:r>
      <w:r>
        <w:t xml:space="preserve">намір </w:t>
      </w:r>
      <w:r>
        <w:t xml:space="preserve">укладання Договору № 04-06 від 25.01.2021 р. з ТОВ «Київський центр профілактичної дезінфекції» про закупівлю послуг щодо дератизації на суму </w:t>
      </w:r>
      <w:r>
        <w:rPr>
          <w:b/>
        </w:rPr>
        <w:t xml:space="preserve">1728,00 </w:t>
      </w:r>
      <w:r>
        <w:t>грн. (одна тисяча сімсот двадцять вісім грн. 00 коп.) з ПДВ згідно ДК 021:2015 код 90923000-3 – «Послуги з дератизації». Договір потрібно оприлюднити на офіційному майданчику Прозоро.</w:t>
      </w:r>
    </w:p>
    <w:p w:rsidR="000203FB" w:rsidRDefault="000203FB" w:rsidP="000203FB">
      <w:pPr>
        <w:pStyle w:val="Default"/>
        <w:ind w:firstLine="709"/>
        <w:jc w:val="both"/>
      </w:pPr>
      <w:r>
        <w:t xml:space="preserve">3. Про </w:t>
      </w:r>
      <w:r>
        <w:t xml:space="preserve">намір </w:t>
      </w:r>
      <w:r>
        <w:t xml:space="preserve">укладання Договору № 04-06/1 від 25.01.2021 р. з ТОВ «Київський центр профілактичної дезінфекції» про закупівлю послуг щодо дезінфікування та витравлювання на суму </w:t>
      </w:r>
      <w:r>
        <w:rPr>
          <w:b/>
        </w:rPr>
        <w:t xml:space="preserve">5385,60 </w:t>
      </w:r>
      <w:r>
        <w:t>грн. (п’ять тисяч триста вісімдесят п’ять грн. 60 коп.) з ПДВ згідно ДК 021:2015 код 90921000-9 – «Послуги з дезінфікування та витравлювання». Договір потрібно оприлюднити на офіційному майданчику Прозоро.</w:t>
      </w:r>
    </w:p>
    <w:p w:rsidR="000203FB" w:rsidRDefault="000203FB" w:rsidP="000203FB">
      <w:pPr>
        <w:pStyle w:val="Default"/>
        <w:ind w:firstLine="709"/>
        <w:jc w:val="both"/>
      </w:pPr>
      <w:r>
        <w:t xml:space="preserve">4. Про </w:t>
      </w:r>
      <w:r>
        <w:t xml:space="preserve">намір </w:t>
      </w:r>
      <w:r>
        <w:t xml:space="preserve">укладання Додаткової угоди № 1 до Договору № 2122160 від 10.02.2012 р. з Публічним акціонерним товариством «Укртелеком» про закупівлю телекомунікаційних послуг на суму </w:t>
      </w:r>
      <w:r>
        <w:rPr>
          <w:b/>
        </w:rPr>
        <w:t xml:space="preserve">49500,00 </w:t>
      </w:r>
      <w:r>
        <w:t>грн. (сорок дев’ять тисяч п’ятсот грн. 00 коп.) з ПДВ згідно ДК 021:2015 код 64210000-1 – «Послуги телефонного зв’язку та передачі даних». Договір потрібно оприлюднити на офіційному майданчику Прозоро.</w:t>
      </w:r>
    </w:p>
    <w:p w:rsidR="00870DDF" w:rsidRDefault="00870DDF" w:rsidP="00870DD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70DDF" w:rsidRDefault="00870DDF" w:rsidP="00870DD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0203FB" w:rsidRDefault="000203FB" w:rsidP="000203FB">
      <w:pPr>
        <w:pStyle w:val="Default"/>
        <w:ind w:firstLine="709"/>
        <w:jc w:val="both"/>
      </w:pPr>
      <w:r>
        <w:t xml:space="preserve">1. Укласти Договір № 25160-ТО від 25.01.2021 р. з ТОВ «ФІРМА ТЕХНО-СЕРВІС» про закупівлю послуг щодо технічного обслуговування системи автоматичної пожежної сигналізації на суму </w:t>
      </w:r>
      <w:r>
        <w:rPr>
          <w:b/>
        </w:rPr>
        <w:t xml:space="preserve">43171,20 </w:t>
      </w:r>
      <w:r>
        <w:t>грн. (сорок три тисячі сто сімдесят одна грн. 20 коп.) з ПДВ згідно ДК 021:2015 код 50413200-5 – «Послуги з ремонту і технічного обслуговування протипожежного обладнання». Договір потрібно оприлюднити на офіційному майданчику Прозоро.</w:t>
      </w:r>
    </w:p>
    <w:p w:rsidR="000203FB" w:rsidRDefault="000203FB" w:rsidP="000203FB">
      <w:pPr>
        <w:pStyle w:val="Default"/>
        <w:ind w:firstLine="709"/>
        <w:jc w:val="both"/>
      </w:pPr>
    </w:p>
    <w:p w:rsidR="000203FB" w:rsidRDefault="000203FB" w:rsidP="000203F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0203FB" w:rsidRDefault="000203FB" w:rsidP="000203FB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0203FB" w:rsidRDefault="000203FB" w:rsidP="000203FB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0203FB" w:rsidRDefault="000203FB" w:rsidP="000203FB">
      <w:pPr>
        <w:ind w:firstLine="720"/>
        <w:jc w:val="both"/>
      </w:pPr>
      <w:r>
        <w:t>Артамонов О.О. – «за»;</w:t>
      </w:r>
    </w:p>
    <w:p w:rsidR="000203FB" w:rsidRDefault="000203FB" w:rsidP="000203FB">
      <w:pPr>
        <w:ind w:firstLine="720"/>
        <w:jc w:val="both"/>
      </w:pPr>
      <w:r>
        <w:t>Маєвський О.О. – «за»;</w:t>
      </w:r>
    </w:p>
    <w:p w:rsidR="000203FB" w:rsidRDefault="000203FB" w:rsidP="000203FB">
      <w:pPr>
        <w:ind w:firstLine="720"/>
        <w:jc w:val="both"/>
      </w:pPr>
      <w:r>
        <w:t xml:space="preserve">Захарова Л.О. – «за». </w:t>
      </w:r>
    </w:p>
    <w:p w:rsidR="000203FB" w:rsidRDefault="000203FB" w:rsidP="000203FB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0203FB" w:rsidRDefault="000203FB" w:rsidP="000203FB">
      <w:pPr>
        <w:pStyle w:val="Default"/>
        <w:ind w:firstLine="709"/>
        <w:jc w:val="both"/>
      </w:pPr>
    </w:p>
    <w:p w:rsidR="000203FB" w:rsidRDefault="000203FB" w:rsidP="000203FB">
      <w:pPr>
        <w:pStyle w:val="Default"/>
        <w:ind w:firstLine="709"/>
        <w:jc w:val="both"/>
      </w:pPr>
      <w:r>
        <w:t>2</w:t>
      </w:r>
      <w:r>
        <w:t xml:space="preserve">. Укласти Договір № 04-06 від 25.01.2021 р. з ТОВ «Київський центр профілактичної дезінфекції» про закупівлю послуг щодо дератизації на суму </w:t>
      </w:r>
      <w:r>
        <w:rPr>
          <w:b/>
        </w:rPr>
        <w:t xml:space="preserve">1728,00 </w:t>
      </w:r>
      <w:r>
        <w:t>грн. (одна тисяча сімсот двадцять вісім грн. 00 коп.) з ПДВ згідно ДК 021:2015 код 90923000-3 – «Послуги з дератизації». Договір потрібно оприлюднити на офіційному майданчику Прозоро.</w:t>
      </w:r>
    </w:p>
    <w:p w:rsidR="000203FB" w:rsidRDefault="000203FB" w:rsidP="000203FB">
      <w:pPr>
        <w:pStyle w:val="Default"/>
        <w:ind w:firstLine="709"/>
        <w:jc w:val="both"/>
      </w:pPr>
    </w:p>
    <w:p w:rsidR="000203FB" w:rsidRDefault="000203FB" w:rsidP="000203F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0203FB" w:rsidRDefault="000203FB" w:rsidP="000203FB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0203FB" w:rsidRDefault="000203FB" w:rsidP="000203FB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0203FB" w:rsidRDefault="000203FB" w:rsidP="000203FB">
      <w:pPr>
        <w:ind w:firstLine="720"/>
        <w:jc w:val="both"/>
      </w:pPr>
      <w:r>
        <w:t>Артамонов О.О. – «за»;</w:t>
      </w:r>
    </w:p>
    <w:p w:rsidR="000203FB" w:rsidRDefault="000203FB" w:rsidP="000203FB">
      <w:pPr>
        <w:ind w:firstLine="720"/>
        <w:jc w:val="both"/>
      </w:pPr>
      <w:r>
        <w:t>Маєвський О.О. – «за»;</w:t>
      </w:r>
    </w:p>
    <w:p w:rsidR="000203FB" w:rsidRDefault="000203FB" w:rsidP="000203FB">
      <w:pPr>
        <w:ind w:firstLine="720"/>
        <w:jc w:val="both"/>
      </w:pPr>
      <w:r>
        <w:t xml:space="preserve">Захарова Л.О. – «за». </w:t>
      </w:r>
    </w:p>
    <w:p w:rsidR="000203FB" w:rsidRDefault="000203FB" w:rsidP="000203FB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0203FB" w:rsidRDefault="000203FB" w:rsidP="000203FB">
      <w:pPr>
        <w:pStyle w:val="Default"/>
        <w:ind w:firstLine="709"/>
        <w:jc w:val="both"/>
      </w:pPr>
    </w:p>
    <w:p w:rsidR="000203FB" w:rsidRDefault="000203FB" w:rsidP="000203FB">
      <w:pPr>
        <w:pStyle w:val="Default"/>
        <w:ind w:firstLine="709"/>
        <w:jc w:val="both"/>
      </w:pPr>
      <w:r>
        <w:t>3</w:t>
      </w:r>
      <w:r>
        <w:t xml:space="preserve">. Укласти Договір № 04-06/1 від 25.01.2021 р. з ТОВ «Київський центр профілактичної дезінфекції» про закупівлю послуг щодо дезінфікування та витравлювання на суму </w:t>
      </w:r>
      <w:r>
        <w:rPr>
          <w:b/>
        </w:rPr>
        <w:t xml:space="preserve">5385,60 </w:t>
      </w:r>
      <w:r>
        <w:t>грн. (п’ять тисяч триста вісімдесят п’ять грн. 60 коп.) з ПДВ згідно ДК 021:2015 код 90921000-9 – «Послуги з дезінфікування та витравлювання». Договір потрібно оприлюднити на офіційному майданчику Прозоро.</w:t>
      </w:r>
    </w:p>
    <w:p w:rsidR="000203FB" w:rsidRDefault="000203FB" w:rsidP="000203FB">
      <w:pPr>
        <w:pStyle w:val="Default"/>
        <w:ind w:firstLine="709"/>
        <w:jc w:val="both"/>
      </w:pPr>
    </w:p>
    <w:p w:rsidR="000203FB" w:rsidRDefault="000203FB" w:rsidP="000203F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0203FB" w:rsidRDefault="000203FB" w:rsidP="000203FB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0203FB" w:rsidRDefault="000203FB" w:rsidP="000203FB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0203FB" w:rsidRDefault="000203FB" w:rsidP="000203FB">
      <w:pPr>
        <w:ind w:firstLine="720"/>
        <w:jc w:val="both"/>
      </w:pPr>
      <w:r>
        <w:t>Артамонов О.О. – «за»;</w:t>
      </w:r>
    </w:p>
    <w:p w:rsidR="000203FB" w:rsidRDefault="000203FB" w:rsidP="000203FB">
      <w:pPr>
        <w:ind w:firstLine="720"/>
        <w:jc w:val="both"/>
      </w:pPr>
      <w:r>
        <w:t>Маєвський О.О. – «за»;</w:t>
      </w:r>
    </w:p>
    <w:p w:rsidR="000203FB" w:rsidRDefault="000203FB" w:rsidP="000203FB">
      <w:pPr>
        <w:ind w:firstLine="720"/>
        <w:jc w:val="both"/>
      </w:pPr>
      <w:r>
        <w:t xml:space="preserve">Захарова Л.О. – «за». </w:t>
      </w:r>
    </w:p>
    <w:p w:rsidR="000203FB" w:rsidRDefault="000203FB" w:rsidP="000203FB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0203FB" w:rsidRDefault="000203FB" w:rsidP="000203FB">
      <w:pPr>
        <w:pStyle w:val="Default"/>
        <w:ind w:firstLine="709"/>
        <w:jc w:val="both"/>
      </w:pPr>
    </w:p>
    <w:p w:rsidR="000203FB" w:rsidRDefault="000203FB" w:rsidP="000203FB">
      <w:pPr>
        <w:pStyle w:val="Default"/>
        <w:ind w:firstLine="709"/>
        <w:jc w:val="both"/>
      </w:pPr>
      <w:r>
        <w:t>4</w:t>
      </w:r>
      <w:r>
        <w:t>. Укласти Додатков</w:t>
      </w:r>
      <w:r>
        <w:t>у</w:t>
      </w:r>
      <w:r>
        <w:t xml:space="preserve"> угод</w:t>
      </w:r>
      <w:r>
        <w:t>у</w:t>
      </w:r>
      <w:r>
        <w:t xml:space="preserve"> № 1 до Договору № 2122160 від 10.02.2012 р. з Публічним акціонерним товариством «Укртелеком» про закупівлю телекомунікаційних послуг на суму </w:t>
      </w:r>
      <w:r>
        <w:rPr>
          <w:b/>
        </w:rPr>
        <w:t xml:space="preserve">49500,00 </w:t>
      </w:r>
      <w:r>
        <w:t>грн. (сорок дев’ять тисяч п’ятсот грн. 00 коп.) з ПДВ згідно ДК 021:2015 код 64210000-1 – «Послуги телефонного зв’язку та передачі даних». Договір потрібно оприлюднити на офіційному майданчику Прозоро.</w:t>
      </w:r>
    </w:p>
    <w:p w:rsidR="000203FB" w:rsidRDefault="000203FB" w:rsidP="000203FB">
      <w:pPr>
        <w:pStyle w:val="Default"/>
        <w:ind w:firstLine="709"/>
        <w:jc w:val="both"/>
      </w:pPr>
    </w:p>
    <w:p w:rsidR="000203FB" w:rsidRDefault="000203FB" w:rsidP="000203FB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0203FB" w:rsidRDefault="000203FB" w:rsidP="000203FB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0203FB" w:rsidRDefault="000203FB" w:rsidP="000203FB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0203FB" w:rsidRDefault="000203FB" w:rsidP="000203FB">
      <w:pPr>
        <w:ind w:firstLine="720"/>
        <w:jc w:val="both"/>
      </w:pPr>
      <w:r>
        <w:t>Артамонов О.О. – «за»;</w:t>
      </w:r>
    </w:p>
    <w:p w:rsidR="000203FB" w:rsidRDefault="000203FB" w:rsidP="000203FB">
      <w:pPr>
        <w:ind w:firstLine="720"/>
        <w:jc w:val="both"/>
      </w:pPr>
      <w:r>
        <w:lastRenderedPageBreak/>
        <w:t>Маєвський О.О. – «за»;</w:t>
      </w:r>
    </w:p>
    <w:p w:rsidR="000203FB" w:rsidRDefault="000203FB" w:rsidP="000203FB">
      <w:pPr>
        <w:ind w:firstLine="720"/>
        <w:jc w:val="both"/>
      </w:pPr>
      <w:r>
        <w:t xml:space="preserve">Захарова Л.О. – «за». </w:t>
      </w:r>
    </w:p>
    <w:p w:rsidR="000203FB" w:rsidRDefault="000203FB" w:rsidP="000203FB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870DDF" w:rsidRDefault="00870DDF" w:rsidP="00870DDF">
      <w:pPr>
        <w:ind w:firstLine="720"/>
        <w:jc w:val="both"/>
      </w:pPr>
    </w:p>
    <w:p w:rsidR="00870DDF" w:rsidRDefault="000203FB" w:rsidP="00870D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bookmarkStart w:id="0" w:name="_GoBack"/>
      <w:bookmarkEnd w:id="0"/>
      <w:r w:rsidR="00870DD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870DDF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870DDF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870DDF" w:rsidRDefault="00870DDF" w:rsidP="00870DDF">
      <w:pPr>
        <w:jc w:val="both"/>
      </w:pPr>
    </w:p>
    <w:p w:rsidR="00870DDF" w:rsidRDefault="00870DDF" w:rsidP="00870DDF">
      <w:pPr>
        <w:jc w:val="both"/>
      </w:pPr>
    </w:p>
    <w:p w:rsidR="00870DDF" w:rsidRDefault="00870DDF" w:rsidP="00870DDF">
      <w:pPr>
        <w:jc w:val="both"/>
      </w:pPr>
      <w:r>
        <w:t>Голова тендерного комітету</w:t>
      </w:r>
    </w:p>
    <w:p w:rsidR="00870DDF" w:rsidRDefault="00870DDF" w:rsidP="00870DDF">
      <w:pPr>
        <w:jc w:val="both"/>
      </w:pPr>
      <w:r>
        <w:t>Інституту історії України НАН України,</w:t>
      </w:r>
    </w:p>
    <w:p w:rsidR="00870DDF" w:rsidRDefault="00870DDF" w:rsidP="00870DDF">
      <w:pPr>
        <w:jc w:val="both"/>
      </w:pPr>
      <w:r>
        <w:t>професор, доктор історичних наук,</w:t>
      </w:r>
    </w:p>
    <w:p w:rsidR="00870DDF" w:rsidRDefault="00870DDF" w:rsidP="00870DDF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870DDF" w:rsidRDefault="00870DDF" w:rsidP="00870DDF">
      <w:pPr>
        <w:jc w:val="both"/>
      </w:pPr>
    </w:p>
    <w:p w:rsidR="00870DDF" w:rsidRDefault="00870DDF" w:rsidP="00870DDF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870DDF" w:rsidRDefault="00870DDF" w:rsidP="00870DDF">
      <w:pPr>
        <w:jc w:val="both"/>
      </w:pPr>
    </w:p>
    <w:p w:rsidR="00870DDF" w:rsidRDefault="00870DDF" w:rsidP="00870DDF">
      <w:pPr>
        <w:jc w:val="both"/>
      </w:pPr>
      <w:r>
        <w:t>Секретар комітету                                                                              О.О. Артамонов</w:t>
      </w:r>
    </w:p>
    <w:p w:rsidR="00870DDF" w:rsidRDefault="00870DDF" w:rsidP="00870DDF">
      <w:pPr>
        <w:jc w:val="both"/>
      </w:pPr>
    </w:p>
    <w:p w:rsidR="00870DDF" w:rsidRDefault="00870DDF" w:rsidP="00870DDF">
      <w:pPr>
        <w:jc w:val="both"/>
      </w:pPr>
      <w:r>
        <w:t>Члени комітету:                                                                                  О.О. Маєвський</w:t>
      </w:r>
    </w:p>
    <w:p w:rsidR="00870DDF" w:rsidRDefault="00870DDF" w:rsidP="00870DDF">
      <w:pPr>
        <w:jc w:val="both"/>
      </w:pPr>
      <w:r>
        <w:t xml:space="preserve">                                                                                                              Л.О. Захарова</w:t>
      </w:r>
    </w:p>
    <w:p w:rsidR="00870DDF" w:rsidRDefault="00870DDF" w:rsidP="00870DDF"/>
    <w:p w:rsidR="00D703E1" w:rsidRDefault="00D703E1"/>
    <w:sectPr w:rsidR="00D70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DF"/>
    <w:rsid w:val="000203FB"/>
    <w:rsid w:val="00400207"/>
    <w:rsid w:val="00611AAB"/>
    <w:rsid w:val="00870DDF"/>
    <w:rsid w:val="00D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D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70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61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D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70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6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4184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2021-01-26T10:19:00Z</dcterms:created>
  <dcterms:modified xsi:type="dcterms:W3CDTF">2021-01-26T10:37:00Z</dcterms:modified>
</cp:coreProperties>
</file>