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26" w:rsidRPr="00F10DE9" w:rsidRDefault="00C07526" w:rsidP="00C0752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ПРОТОКОЛ № 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>42</w:t>
      </w:r>
    </w:p>
    <w:p w:rsidR="00C07526" w:rsidRPr="00F10DE9" w:rsidRDefault="00C07526" w:rsidP="00C07526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засідання тендерного комітету</w:t>
      </w:r>
    </w:p>
    <w:p w:rsidR="00C07526" w:rsidRPr="00F10DE9" w:rsidRDefault="00C07526" w:rsidP="00C07526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Інституту історії України НАН України</w:t>
      </w:r>
    </w:p>
    <w:p w:rsidR="00C07526" w:rsidRPr="00F10DE9" w:rsidRDefault="00C07526" w:rsidP="00C07526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від 2</w:t>
      </w:r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5</w:t>
      </w:r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травня 2021 року</w:t>
      </w:r>
    </w:p>
    <w:p w:rsidR="00C07526" w:rsidRPr="00F10DE9" w:rsidRDefault="00C07526" w:rsidP="00C07526">
      <w:pPr>
        <w:tabs>
          <w:tab w:val="left" w:pos="3960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ab/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ПРИСУТНІ: голова тендерного комітету </w:t>
      </w:r>
      <w:proofErr w:type="spellStart"/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Боряк</w:t>
      </w:r>
      <w:proofErr w:type="spellEnd"/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Г.В., заступник голови тендерного комітету </w:t>
      </w:r>
      <w:proofErr w:type="spellStart"/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Рудь</w:t>
      </w:r>
      <w:proofErr w:type="spellEnd"/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М.П., секретар комітету </w:t>
      </w:r>
      <w:proofErr w:type="spellStart"/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Артамонов</w:t>
      </w:r>
      <w:proofErr w:type="spellEnd"/>
      <w:r w:rsidRPr="00F10DE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О.О., члени комітету: Маєвський О.О., Захарова Л.О. </w:t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ПОРЯДОК ДЕННИЙ:</w:t>
      </w:r>
    </w:p>
    <w:p w:rsidR="00F10DE9" w:rsidRPr="00F10DE9" w:rsidRDefault="00F10DE9" w:rsidP="00F10DE9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Theme="majorHAnsi" w:hAnsiTheme="majorHAnsi" w:cstheme="majorHAnsi"/>
          <w:i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1. Про відмін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у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закупівлі з 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за предметом код 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ДК 021:2015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–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 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: 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 – «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»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–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 «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DFEFD"/>
          <w:lang w:val="uk-UA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 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на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DFEFD"/>
          <w:lang w:val="uk-UA"/>
        </w:rPr>
        <w:t xml:space="preserve">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загальну суму 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>218 000,00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грн. (двісті вісімнадцять тисяч грн. 00 коп.) з ПДВ у зв’язку зі зміною обставин </w:t>
      </w:r>
      <w:r w:rsidR="00E63C02">
        <w:rPr>
          <w:rFonts w:asciiTheme="majorHAnsi" w:hAnsiTheme="majorHAnsi" w:cstheme="majorHAnsi"/>
          <w:sz w:val="26"/>
          <w:szCs w:val="26"/>
          <w:lang w:val="uk-UA"/>
        </w:rPr>
        <w:t>та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зменшення</w:t>
      </w:r>
      <w:r w:rsidR="00E63C02">
        <w:rPr>
          <w:rFonts w:asciiTheme="majorHAnsi" w:hAnsiTheme="majorHAnsi" w:cstheme="majorHAnsi"/>
          <w:sz w:val="26"/>
          <w:szCs w:val="26"/>
          <w:lang w:val="uk-UA"/>
        </w:rPr>
        <w:t>м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суми виконання робіт на 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>50 751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тис. грн. (п’ятдесят тисяч сімсот п’ятдесят грн. 00 коп.).</w:t>
      </w:r>
    </w:p>
    <w:p w:rsidR="00F10DE9" w:rsidRDefault="00F10DE9" w:rsidP="00C07526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</w:p>
    <w:p w:rsidR="00C07526" w:rsidRPr="00F10DE9" w:rsidRDefault="00C07526" w:rsidP="00C07526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  <w:r w:rsidRPr="00F10DE9">
        <w:rPr>
          <w:rFonts w:cstheme="majorHAnsi"/>
          <w:b w:val="0"/>
          <w:color w:val="auto"/>
        </w:rPr>
        <w:t xml:space="preserve">ВИСТУПИЛИ: </w:t>
      </w:r>
    </w:p>
    <w:p w:rsidR="00C07526" w:rsidRPr="00F10DE9" w:rsidRDefault="00C07526" w:rsidP="00C07526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  <w:proofErr w:type="spellStart"/>
      <w:r w:rsidRPr="00F10DE9">
        <w:rPr>
          <w:rFonts w:cstheme="majorHAnsi"/>
          <w:b w:val="0"/>
          <w:color w:val="auto"/>
        </w:rPr>
        <w:t>Рудь</w:t>
      </w:r>
      <w:proofErr w:type="spellEnd"/>
      <w:r w:rsidRPr="00F10DE9">
        <w:rPr>
          <w:rFonts w:cstheme="majorHAnsi"/>
          <w:b w:val="0"/>
          <w:color w:val="auto"/>
        </w:rPr>
        <w:t xml:space="preserve"> М.П.</w:t>
      </w:r>
      <w:r w:rsidRPr="00F10DE9">
        <w:rPr>
          <w:rFonts w:cstheme="majorHAnsi"/>
          <w:b w:val="0"/>
          <w:color w:val="auto"/>
        </w:rPr>
        <w:t>, як</w:t>
      </w:r>
      <w:r w:rsidRPr="00F10DE9">
        <w:rPr>
          <w:rFonts w:cstheme="majorHAnsi"/>
          <w:b w:val="0"/>
          <w:color w:val="auto"/>
        </w:rPr>
        <w:t>ий</w:t>
      </w:r>
      <w:r w:rsidRPr="00F10DE9">
        <w:rPr>
          <w:rFonts w:cstheme="majorHAnsi"/>
          <w:b w:val="0"/>
          <w:color w:val="auto"/>
        </w:rPr>
        <w:t xml:space="preserve"> нада</w:t>
      </w:r>
      <w:r w:rsidRPr="00F10DE9">
        <w:rPr>
          <w:rFonts w:cstheme="majorHAnsi"/>
          <w:b w:val="0"/>
          <w:color w:val="auto"/>
        </w:rPr>
        <w:t>в</w:t>
      </w:r>
      <w:r w:rsidRPr="00F10DE9">
        <w:rPr>
          <w:rFonts w:cstheme="majorHAnsi"/>
          <w:b w:val="0"/>
          <w:color w:val="auto"/>
        </w:rPr>
        <w:t xml:space="preserve"> інформацію:</w:t>
      </w:r>
    </w:p>
    <w:p w:rsidR="00E63C02" w:rsidRPr="00F10DE9" w:rsidRDefault="00C07526" w:rsidP="00E63C02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Theme="majorHAnsi" w:hAnsiTheme="majorHAnsi" w:cstheme="majorHAnsi"/>
          <w:i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1. </w:t>
      </w:r>
      <w:r w:rsidR="00F10DE9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Про намір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відміни закупівл</w:t>
      </w:r>
      <w:r w:rsidR="00F10DE9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і </w:t>
      </w:r>
      <w:r w:rsidR="00F10DE9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з </w:t>
      </w:r>
      <w:r w:rsidR="00F10DE9" w:rsidRPr="00F10DE9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за предметом код 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ДК 021:2015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–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 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: 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 – «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»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–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 «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DFEFD"/>
          <w:lang w:val="uk-UA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 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на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DFEFD"/>
          <w:lang w:val="uk-UA"/>
        </w:rPr>
        <w:t xml:space="preserve">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загальну суму </w:t>
      </w:r>
      <w:r w:rsidR="00E63C02" w:rsidRPr="00F10DE9">
        <w:rPr>
          <w:rFonts w:asciiTheme="majorHAnsi" w:hAnsiTheme="majorHAnsi" w:cstheme="majorHAnsi"/>
          <w:b/>
          <w:sz w:val="26"/>
          <w:szCs w:val="26"/>
          <w:lang w:val="uk-UA"/>
        </w:rPr>
        <w:t>218 000,00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грн. (двісті вісімнадцять тисяч грн. 00 коп.) з ПДВ у зв’язку зі зміною обставин </w:t>
      </w:r>
      <w:r w:rsidR="00E63C02">
        <w:rPr>
          <w:rFonts w:asciiTheme="majorHAnsi" w:hAnsiTheme="majorHAnsi" w:cstheme="majorHAnsi"/>
          <w:sz w:val="26"/>
          <w:szCs w:val="26"/>
          <w:lang w:val="uk-UA"/>
        </w:rPr>
        <w:t>та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зменшення</w:t>
      </w:r>
      <w:r w:rsidR="00E63C02">
        <w:rPr>
          <w:rFonts w:asciiTheme="majorHAnsi" w:hAnsiTheme="majorHAnsi" w:cstheme="majorHAnsi"/>
          <w:sz w:val="26"/>
          <w:szCs w:val="26"/>
          <w:lang w:val="uk-UA"/>
        </w:rPr>
        <w:t>м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суми виконання робіт на </w:t>
      </w:r>
      <w:r w:rsidR="00E63C02" w:rsidRPr="00F10DE9">
        <w:rPr>
          <w:rFonts w:asciiTheme="majorHAnsi" w:hAnsiTheme="majorHAnsi" w:cstheme="majorHAnsi"/>
          <w:b/>
          <w:sz w:val="26"/>
          <w:szCs w:val="26"/>
          <w:lang w:val="uk-UA"/>
        </w:rPr>
        <w:t>50 751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тис. грн. (п’ятдесят тисяч сімсот п’ятдесят грн. 00 коп.).</w:t>
      </w:r>
    </w:p>
    <w:p w:rsidR="00E63C02" w:rsidRDefault="00E63C02" w:rsidP="00E63C02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C07526" w:rsidRPr="00F10DE9" w:rsidRDefault="00C07526" w:rsidP="00E63C02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УХВАЛИЛИ:</w:t>
      </w:r>
    </w:p>
    <w:p w:rsidR="00E63C02" w:rsidRPr="00F10DE9" w:rsidRDefault="00F10DE9" w:rsidP="00E63C02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Theme="majorHAnsi" w:hAnsiTheme="majorHAnsi" w:cstheme="majorHAnsi"/>
          <w:i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1.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Відмінити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закупівл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ю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 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за предметом код 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ДК 021:2015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–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 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: 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 – «</w:t>
      </w:r>
      <w:r w:rsidRPr="00F10DE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»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>–</w:t>
      </w: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 xml:space="preserve"> «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DFEFD"/>
          <w:lang w:val="uk-UA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 </w:t>
      </w:r>
      <w:r w:rsidRPr="00F10DE9">
        <w:rPr>
          <w:rFonts w:asciiTheme="majorHAnsi" w:hAnsiTheme="majorHAnsi" w:cstheme="majorHAnsi"/>
          <w:sz w:val="26"/>
          <w:szCs w:val="26"/>
          <w:shd w:val="clear" w:color="auto" w:fill="FDFEFD"/>
          <w:lang w:val="uk-UA"/>
        </w:rPr>
        <w:t>на</w:t>
      </w:r>
      <w:r w:rsidRPr="00F10DE9">
        <w:rPr>
          <w:rFonts w:asciiTheme="majorHAnsi" w:hAnsiTheme="majorHAnsi" w:cstheme="majorHAnsi"/>
          <w:b/>
          <w:sz w:val="26"/>
          <w:szCs w:val="26"/>
          <w:shd w:val="clear" w:color="auto" w:fill="FDFEFD"/>
          <w:lang w:val="uk-UA"/>
        </w:rPr>
        <w:t xml:space="preserve"> </w:t>
      </w: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загальну суму </w:t>
      </w:r>
      <w:r w:rsidR="00E63C02" w:rsidRPr="00F10DE9">
        <w:rPr>
          <w:rFonts w:asciiTheme="majorHAnsi" w:hAnsiTheme="majorHAnsi" w:cstheme="majorHAnsi"/>
          <w:b/>
          <w:sz w:val="26"/>
          <w:szCs w:val="26"/>
          <w:lang w:val="uk-UA"/>
        </w:rPr>
        <w:t>218 000,00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грн. (двісті вісімнадцять тисяч грн. 00 коп.) з ПДВ у зв’язку зі зміною обставин </w:t>
      </w:r>
      <w:r w:rsidR="00E63C02">
        <w:rPr>
          <w:rFonts w:asciiTheme="majorHAnsi" w:hAnsiTheme="majorHAnsi" w:cstheme="majorHAnsi"/>
          <w:sz w:val="26"/>
          <w:szCs w:val="26"/>
          <w:lang w:val="uk-UA"/>
        </w:rPr>
        <w:t>та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зменшення</w:t>
      </w:r>
      <w:r w:rsidR="00E63C02">
        <w:rPr>
          <w:rFonts w:asciiTheme="majorHAnsi" w:hAnsiTheme="majorHAnsi" w:cstheme="majorHAnsi"/>
          <w:sz w:val="26"/>
          <w:szCs w:val="26"/>
          <w:lang w:val="uk-UA"/>
        </w:rPr>
        <w:t>м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суми виконання робіт на </w:t>
      </w:r>
      <w:r w:rsidR="00E63C02" w:rsidRPr="00F10DE9">
        <w:rPr>
          <w:rFonts w:asciiTheme="majorHAnsi" w:hAnsiTheme="majorHAnsi" w:cstheme="majorHAnsi"/>
          <w:b/>
          <w:sz w:val="26"/>
          <w:szCs w:val="26"/>
          <w:lang w:val="uk-UA"/>
        </w:rPr>
        <w:t>50 751</w:t>
      </w:r>
      <w:r w:rsidR="00E63C02"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тис. грн. (п’ятдесят тисяч сімсот п’ятдесят грн. 00 коп.).</w:t>
      </w:r>
    </w:p>
    <w:p w:rsidR="00C07526" w:rsidRPr="00F10DE9" w:rsidRDefault="00C07526" w:rsidP="00E63C02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Theme="majorHAnsi" w:hAnsiTheme="majorHAnsi" w:cstheme="majorHAnsi"/>
          <w:b/>
          <w:sz w:val="26"/>
          <w:szCs w:val="26"/>
          <w:lang w:val="uk-UA"/>
        </w:rPr>
      </w:pPr>
      <w:bookmarkStart w:id="0" w:name="_GoBack"/>
      <w:bookmarkEnd w:id="0"/>
      <w:r w:rsidRPr="00F10DE9">
        <w:rPr>
          <w:rFonts w:asciiTheme="majorHAnsi" w:hAnsiTheme="majorHAnsi" w:cstheme="majorHAnsi"/>
          <w:sz w:val="26"/>
          <w:szCs w:val="26"/>
          <w:lang w:val="uk-UA"/>
        </w:rPr>
        <w:t>Результати голосування членів тендерного комітету:</w:t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proofErr w:type="spellStart"/>
      <w:r w:rsidRPr="00F10DE9">
        <w:rPr>
          <w:rFonts w:asciiTheme="majorHAnsi" w:hAnsiTheme="majorHAnsi" w:cstheme="majorHAnsi"/>
          <w:sz w:val="26"/>
          <w:szCs w:val="26"/>
          <w:lang w:val="uk-UA"/>
        </w:rPr>
        <w:t>Боряк</w:t>
      </w:r>
      <w:proofErr w:type="spellEnd"/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Г.В. – «за»;</w:t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proofErr w:type="spellStart"/>
      <w:r w:rsidRPr="00F10DE9">
        <w:rPr>
          <w:rFonts w:asciiTheme="majorHAnsi" w:hAnsiTheme="majorHAnsi" w:cstheme="majorHAnsi"/>
          <w:sz w:val="26"/>
          <w:szCs w:val="26"/>
          <w:lang w:val="uk-UA"/>
        </w:rPr>
        <w:t>Рудь</w:t>
      </w:r>
      <w:proofErr w:type="spellEnd"/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М.П. – «за»; </w:t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proofErr w:type="spellStart"/>
      <w:r w:rsidRPr="00F10DE9">
        <w:rPr>
          <w:rFonts w:asciiTheme="majorHAnsi" w:hAnsiTheme="majorHAnsi" w:cstheme="majorHAnsi"/>
          <w:sz w:val="26"/>
          <w:szCs w:val="26"/>
          <w:lang w:val="uk-UA"/>
        </w:rPr>
        <w:t>Артамонов</w:t>
      </w:r>
      <w:proofErr w:type="spellEnd"/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О.О. – «за»;</w:t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Маєвський О.О. – «за»;</w:t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Захарова Л.О. – «за». </w:t>
      </w: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b/>
          <w:sz w:val="26"/>
          <w:szCs w:val="26"/>
          <w:lang w:val="uk-UA"/>
        </w:rPr>
        <w:t>Проти – 0. Утримались – 0.</w:t>
      </w:r>
    </w:p>
    <w:p w:rsidR="00C07526" w:rsidRPr="00F10DE9" w:rsidRDefault="00C07526" w:rsidP="00C07526">
      <w:pPr>
        <w:spacing w:after="0" w:line="240" w:lineRule="auto"/>
        <w:rPr>
          <w:rFonts w:asciiTheme="majorHAnsi" w:hAnsiTheme="majorHAnsi" w:cstheme="majorHAnsi"/>
          <w:sz w:val="26"/>
          <w:szCs w:val="26"/>
          <w:lang w:val="uk-UA"/>
        </w:rPr>
      </w:pPr>
    </w:p>
    <w:p w:rsidR="00C07526" w:rsidRPr="00F10DE9" w:rsidRDefault="00C07526" w:rsidP="00C0752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lastRenderedPageBreak/>
        <w:t xml:space="preserve">2. Секретарю тендерного комітету </w:t>
      </w:r>
      <w:proofErr w:type="spellStart"/>
      <w:r w:rsidRPr="00F10DE9">
        <w:rPr>
          <w:rFonts w:asciiTheme="majorHAnsi" w:hAnsiTheme="majorHAnsi" w:cstheme="majorHAnsi"/>
          <w:sz w:val="26"/>
          <w:szCs w:val="26"/>
          <w:lang w:val="uk-UA"/>
        </w:rPr>
        <w:t>Артамонову</w:t>
      </w:r>
      <w:proofErr w:type="spellEnd"/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Голова тендерного комітету</w:t>
      </w: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НАН України,</w:t>
      </w: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професор, доктор історичних наук,</w:t>
      </w: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член-кореспондент НАН України                                                    Г.В. </w:t>
      </w:r>
      <w:proofErr w:type="spellStart"/>
      <w:r w:rsidRPr="00F10DE9">
        <w:rPr>
          <w:rFonts w:asciiTheme="majorHAnsi" w:hAnsiTheme="majorHAnsi" w:cstheme="majorHAnsi"/>
          <w:sz w:val="26"/>
          <w:szCs w:val="26"/>
          <w:lang w:val="uk-UA"/>
        </w:rPr>
        <w:t>Боряк</w:t>
      </w:r>
      <w:proofErr w:type="spellEnd"/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Заступник голови комітету                                                               М.П. </w:t>
      </w:r>
      <w:proofErr w:type="spellStart"/>
      <w:r w:rsidRPr="00F10DE9">
        <w:rPr>
          <w:rFonts w:asciiTheme="majorHAnsi" w:hAnsiTheme="majorHAnsi" w:cstheme="majorHAnsi"/>
          <w:sz w:val="26"/>
          <w:szCs w:val="26"/>
          <w:lang w:val="uk-UA"/>
        </w:rPr>
        <w:t>Рудь</w:t>
      </w:r>
      <w:proofErr w:type="spellEnd"/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Секретар комітету                                                                             О.О. </w:t>
      </w:r>
      <w:proofErr w:type="spellStart"/>
      <w:r w:rsidRPr="00F10DE9">
        <w:rPr>
          <w:rFonts w:asciiTheme="majorHAnsi" w:hAnsiTheme="majorHAnsi" w:cstheme="majorHAnsi"/>
          <w:sz w:val="26"/>
          <w:szCs w:val="26"/>
          <w:lang w:val="uk-UA"/>
        </w:rPr>
        <w:t>Артамонов</w:t>
      </w:r>
      <w:proofErr w:type="spellEnd"/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C07526" w:rsidRPr="00F10DE9" w:rsidRDefault="00C07526" w:rsidP="00C0752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>Члени комітету:                                                                                 О.О. Маєвський</w:t>
      </w:r>
    </w:p>
    <w:p w:rsidR="00C07526" w:rsidRPr="00F10DE9" w:rsidRDefault="00C07526" w:rsidP="00C07526">
      <w:pPr>
        <w:spacing w:after="0" w:line="240" w:lineRule="auto"/>
        <w:rPr>
          <w:rFonts w:asciiTheme="majorHAnsi" w:hAnsiTheme="majorHAnsi" w:cstheme="majorHAnsi"/>
          <w:sz w:val="26"/>
          <w:szCs w:val="26"/>
          <w:lang w:val="uk-UA"/>
        </w:rPr>
      </w:pPr>
      <w:r w:rsidRPr="00F10DE9">
        <w:rPr>
          <w:rFonts w:asciiTheme="majorHAnsi" w:hAnsiTheme="majorHAnsi" w:cstheme="majorHAnsi"/>
          <w:sz w:val="26"/>
          <w:szCs w:val="26"/>
          <w:lang w:val="uk-UA"/>
        </w:rPr>
        <w:t xml:space="preserve">                                                                                                             Л.О. Захарова</w:t>
      </w:r>
    </w:p>
    <w:p w:rsidR="00C07526" w:rsidRPr="00F10DE9" w:rsidRDefault="00C07526" w:rsidP="00C0752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</w:p>
    <w:sectPr w:rsidR="00C07526" w:rsidRPr="00F1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6"/>
    <w:rsid w:val="00C07526"/>
    <w:rsid w:val="00E63C02"/>
    <w:rsid w:val="00F10DE9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26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07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52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26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07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52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725D-738C-4F11-B678-CDE0E765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2021-05-25T06:48:00Z</dcterms:created>
  <dcterms:modified xsi:type="dcterms:W3CDTF">2021-05-25T07:04:00Z</dcterms:modified>
</cp:coreProperties>
</file>