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2" w:rsidRPr="0051584A" w:rsidRDefault="00C60352" w:rsidP="00C60352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r w:rsidRPr="0051584A">
        <w:rPr>
          <w:rFonts w:asciiTheme="majorHAnsi" w:hAnsiTheme="majorHAnsi" w:cstheme="majorHAnsi"/>
          <w:b/>
          <w:spacing w:val="20"/>
          <w:sz w:val="28"/>
          <w:szCs w:val="28"/>
        </w:rPr>
        <w:t>ПРОТОКОЛ № 61</w:t>
      </w:r>
    </w:p>
    <w:p w:rsidR="00C60352" w:rsidRPr="0051584A" w:rsidRDefault="00C60352" w:rsidP="00C60352">
      <w:pPr>
        <w:jc w:val="center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засідання тендерного комітету</w:t>
      </w:r>
    </w:p>
    <w:p w:rsidR="00C60352" w:rsidRPr="0051584A" w:rsidRDefault="00C60352" w:rsidP="00C60352">
      <w:pPr>
        <w:jc w:val="center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Інституту історії України НАН України</w:t>
      </w:r>
    </w:p>
    <w:p w:rsidR="00C60352" w:rsidRPr="0051584A" w:rsidRDefault="00C60352" w:rsidP="00C60352">
      <w:pPr>
        <w:jc w:val="center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від </w:t>
      </w:r>
      <w:r w:rsidRPr="0051584A">
        <w:rPr>
          <w:rFonts w:asciiTheme="majorHAnsi" w:hAnsiTheme="majorHAnsi" w:cstheme="majorHAnsi"/>
          <w:sz w:val="28"/>
          <w:szCs w:val="28"/>
        </w:rPr>
        <w:t>12 жовтня</w:t>
      </w:r>
      <w:r w:rsidRPr="0051584A">
        <w:rPr>
          <w:rFonts w:asciiTheme="majorHAnsi" w:hAnsiTheme="majorHAnsi" w:cstheme="majorHAnsi"/>
          <w:sz w:val="28"/>
          <w:szCs w:val="28"/>
        </w:rPr>
        <w:t xml:space="preserve"> 2021 року</w:t>
      </w:r>
    </w:p>
    <w:p w:rsidR="00C60352" w:rsidRPr="0051584A" w:rsidRDefault="00C60352" w:rsidP="00C60352">
      <w:pPr>
        <w:tabs>
          <w:tab w:val="left" w:pos="396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ab/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ПРИСУТНІ: голова тендерного комітету </w:t>
      </w:r>
      <w:proofErr w:type="spellStart"/>
      <w:r w:rsidRPr="0051584A">
        <w:rPr>
          <w:rFonts w:asciiTheme="majorHAnsi" w:hAnsiTheme="majorHAnsi" w:cstheme="majorHAnsi"/>
          <w:sz w:val="28"/>
          <w:szCs w:val="28"/>
        </w:rPr>
        <w:t>Боряк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Г.В., заступник голови тендерного комітету </w:t>
      </w:r>
      <w:proofErr w:type="spellStart"/>
      <w:r w:rsidRPr="0051584A">
        <w:rPr>
          <w:rFonts w:asciiTheme="majorHAnsi" w:hAnsiTheme="majorHAnsi" w:cstheme="majorHAnsi"/>
          <w:sz w:val="28"/>
          <w:szCs w:val="28"/>
        </w:rPr>
        <w:t>Рудь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М.П., секретар комітету </w:t>
      </w:r>
      <w:proofErr w:type="spellStart"/>
      <w:r w:rsidRPr="0051584A">
        <w:rPr>
          <w:rFonts w:asciiTheme="majorHAnsi" w:hAnsiTheme="majorHAnsi" w:cstheme="majorHAnsi"/>
          <w:sz w:val="28"/>
          <w:szCs w:val="28"/>
        </w:rPr>
        <w:t>Артамонов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О.О., член</w:t>
      </w:r>
      <w:r w:rsidRPr="0051584A">
        <w:rPr>
          <w:rFonts w:asciiTheme="majorHAnsi" w:hAnsiTheme="majorHAnsi" w:cstheme="majorHAnsi"/>
          <w:sz w:val="28"/>
          <w:szCs w:val="28"/>
        </w:rPr>
        <w:t>и комітету: Маєвський О.О., Захарова Л.О.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ПОРЯДОК ДЕННИЙ:</w:t>
      </w:r>
    </w:p>
    <w:p w:rsidR="0051584A" w:rsidRPr="0051584A" w:rsidRDefault="00C60352" w:rsidP="0051584A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1. Про </w:t>
      </w:r>
      <w:r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з</w:t>
      </w:r>
      <w:r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більшення </w:t>
      </w:r>
      <w:r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суми </w:t>
      </w:r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Договору № 05624/1-5-06 від 20.04.2005 р. на </w:t>
      </w:r>
      <w:r w:rsidR="0051584A" w:rsidRPr="0051584A">
        <w:rPr>
          <w:rFonts w:asciiTheme="majorHAnsi" w:hAnsiTheme="majorHAnsi" w:cstheme="majorHAnsi"/>
          <w:b/>
          <w:sz w:val="28"/>
          <w:szCs w:val="28"/>
          <w:shd w:val="clear" w:color="auto" w:fill="FDFEFD"/>
        </w:rPr>
        <w:t>13500.00</w:t>
      </w:r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грн. (тринадцять тисяч п’ятсот грн. 00 коп.) у зв’язку зі зміною ціни за одиницю товару з </w:t>
      </w:r>
      <w:proofErr w:type="spellStart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ПрАТ</w:t>
      </w:r>
      <w:proofErr w:type="spellEnd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"АК "</w:t>
      </w:r>
      <w:proofErr w:type="spellStart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Київводоканал</w:t>
      </w:r>
      <w:proofErr w:type="spellEnd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" щодо закупівлі «</w:t>
      </w:r>
      <w:r w:rsidR="0051584A" w:rsidRPr="0051584A">
        <w:rPr>
          <w:rFonts w:asciiTheme="majorHAnsi" w:hAnsiTheme="majorHAnsi" w:cstheme="majorHAnsi"/>
          <w:sz w:val="28"/>
          <w:szCs w:val="28"/>
        </w:rPr>
        <w:t xml:space="preserve">Послуги у сфері водопостачання та водовідведення» згідно 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ДК 021:2015</w:t>
      </w:r>
      <w:r w:rsidR="0051584A" w:rsidRPr="0051584A">
        <w:rPr>
          <w:rFonts w:asciiTheme="majorHAnsi" w:hAnsiTheme="majorHAnsi" w:cstheme="majorHAnsi"/>
          <w:sz w:val="28"/>
          <w:szCs w:val="28"/>
        </w:rPr>
        <w:t>: 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90400000-1</w:t>
      </w:r>
      <w:r w:rsidR="0051584A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–</w:t>
      </w:r>
      <w:r w:rsidR="0051584A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«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Послуги у сфері водовідведення</w:t>
      </w:r>
      <w:r w:rsid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»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. </w:t>
      </w:r>
      <w:r w:rsidR="0051584A" w:rsidRPr="0051584A">
        <w:rPr>
          <w:rFonts w:asciiTheme="majorHAnsi" w:hAnsiTheme="majorHAnsi" w:cstheme="majorHAnsi"/>
          <w:sz w:val="28"/>
          <w:szCs w:val="28"/>
        </w:rPr>
        <w:t xml:space="preserve">Загальна сума за договором становитиме </w:t>
      </w:r>
      <w:r w:rsidR="0051584A" w:rsidRPr="0051584A">
        <w:rPr>
          <w:rFonts w:asciiTheme="majorHAnsi" w:hAnsiTheme="majorHAnsi" w:cstheme="majorHAnsi"/>
          <w:b/>
          <w:sz w:val="28"/>
          <w:szCs w:val="28"/>
        </w:rPr>
        <w:t xml:space="preserve">63 200.00 </w:t>
      </w:r>
      <w:r w:rsidR="0051584A" w:rsidRPr="0051584A">
        <w:rPr>
          <w:rFonts w:asciiTheme="majorHAnsi" w:hAnsiTheme="majorHAnsi" w:cstheme="majorHAnsi"/>
          <w:sz w:val="28"/>
          <w:szCs w:val="28"/>
        </w:rPr>
        <w:t>грн. (шістдесят три тисячі двісті грн. 00 коп.) з ПДВ. Внести зміни до Договору на офіційному майданчику Прозоро згідно даних Додаткової угоди від 12.10.2021 р.</w:t>
      </w:r>
    </w:p>
    <w:p w:rsidR="00C60352" w:rsidRPr="0051584A" w:rsidRDefault="00C60352" w:rsidP="0051584A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60352" w:rsidRPr="0051584A" w:rsidRDefault="00C60352" w:rsidP="00C60352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8"/>
          <w:szCs w:val="28"/>
          <w:lang w:val="uk-UA"/>
        </w:rPr>
      </w:pPr>
      <w:r w:rsidRPr="0051584A">
        <w:rPr>
          <w:rFonts w:asciiTheme="majorHAnsi" w:hAnsiTheme="majorHAnsi" w:cstheme="majorHAnsi"/>
          <w:color w:val="auto"/>
          <w:sz w:val="28"/>
          <w:szCs w:val="28"/>
          <w:lang w:val="uk-UA"/>
        </w:rPr>
        <w:t xml:space="preserve">ВИСТУПИЛИ: </w:t>
      </w:r>
    </w:p>
    <w:p w:rsidR="00C60352" w:rsidRPr="0051584A" w:rsidRDefault="00C60352" w:rsidP="00C60352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8"/>
          <w:szCs w:val="28"/>
        </w:rPr>
      </w:pPr>
      <w:proofErr w:type="spellStart"/>
      <w:r w:rsidRPr="0051584A">
        <w:rPr>
          <w:rFonts w:cstheme="majorHAnsi"/>
          <w:b w:val="0"/>
          <w:color w:val="auto"/>
          <w:sz w:val="28"/>
          <w:szCs w:val="28"/>
        </w:rPr>
        <w:t>Рудь</w:t>
      </w:r>
      <w:proofErr w:type="spellEnd"/>
      <w:r w:rsidRPr="0051584A">
        <w:rPr>
          <w:rFonts w:cstheme="majorHAnsi"/>
          <w:b w:val="0"/>
          <w:color w:val="auto"/>
          <w:sz w:val="28"/>
          <w:szCs w:val="28"/>
        </w:rPr>
        <w:t xml:space="preserve"> М.П., який надав інформацію:</w:t>
      </w:r>
    </w:p>
    <w:p w:rsidR="0051584A" w:rsidRPr="0051584A" w:rsidRDefault="00C60352" w:rsidP="0051584A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1. Про намір </w:t>
      </w:r>
      <w:r w:rsidR="00612EE7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збільшення суми </w:t>
      </w:r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Договору № 05624/1-5-06 від 20.04.2005 р. на </w:t>
      </w:r>
      <w:r w:rsidR="0051584A" w:rsidRPr="0051584A">
        <w:rPr>
          <w:rFonts w:asciiTheme="majorHAnsi" w:hAnsiTheme="majorHAnsi" w:cstheme="majorHAnsi"/>
          <w:b/>
          <w:sz w:val="28"/>
          <w:szCs w:val="28"/>
          <w:shd w:val="clear" w:color="auto" w:fill="FDFEFD"/>
        </w:rPr>
        <w:t>13500.00</w:t>
      </w:r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грн. (тринадцять тисяч п’ятсот грн. 00 коп.) у зв’язку зі зміною ціни за одиницю товару з </w:t>
      </w:r>
      <w:proofErr w:type="spellStart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ПрАТ</w:t>
      </w:r>
      <w:proofErr w:type="spellEnd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"АК "</w:t>
      </w:r>
      <w:proofErr w:type="spellStart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Київводоканал</w:t>
      </w:r>
      <w:proofErr w:type="spellEnd"/>
      <w:r w:rsidR="0051584A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" щодо закупівлі «</w:t>
      </w:r>
      <w:r w:rsidR="0051584A" w:rsidRPr="0051584A">
        <w:rPr>
          <w:rFonts w:asciiTheme="majorHAnsi" w:hAnsiTheme="majorHAnsi" w:cstheme="majorHAnsi"/>
          <w:sz w:val="28"/>
          <w:szCs w:val="28"/>
        </w:rPr>
        <w:t xml:space="preserve">Послуги у сфері водопостачання та водовідведення» згідно 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ДК 021:2015</w:t>
      </w:r>
      <w:r w:rsidR="0051584A" w:rsidRPr="0051584A">
        <w:rPr>
          <w:rFonts w:asciiTheme="majorHAnsi" w:hAnsiTheme="majorHAnsi" w:cstheme="majorHAnsi"/>
          <w:sz w:val="28"/>
          <w:szCs w:val="28"/>
        </w:rPr>
        <w:t>: 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90400000-1</w:t>
      </w:r>
      <w:r w:rsidR="0051584A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–</w:t>
      </w:r>
      <w:r w:rsidR="0051584A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«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Послуги у сфері водовідведення</w:t>
      </w:r>
      <w:r w:rsid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»</w:t>
      </w:r>
      <w:r w:rsidR="0051584A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. </w:t>
      </w:r>
      <w:r w:rsidR="0051584A" w:rsidRPr="0051584A">
        <w:rPr>
          <w:rFonts w:asciiTheme="majorHAnsi" w:hAnsiTheme="majorHAnsi" w:cstheme="majorHAnsi"/>
          <w:sz w:val="28"/>
          <w:szCs w:val="28"/>
        </w:rPr>
        <w:t xml:space="preserve">Загальна сума за договором становитиме </w:t>
      </w:r>
      <w:r w:rsidR="0051584A" w:rsidRPr="0051584A">
        <w:rPr>
          <w:rFonts w:asciiTheme="majorHAnsi" w:hAnsiTheme="majorHAnsi" w:cstheme="majorHAnsi"/>
          <w:b/>
          <w:sz w:val="28"/>
          <w:szCs w:val="28"/>
        </w:rPr>
        <w:t xml:space="preserve">63 200.00 </w:t>
      </w:r>
      <w:r w:rsidR="0051584A" w:rsidRPr="0051584A">
        <w:rPr>
          <w:rFonts w:asciiTheme="majorHAnsi" w:hAnsiTheme="majorHAnsi" w:cstheme="majorHAnsi"/>
          <w:sz w:val="28"/>
          <w:szCs w:val="28"/>
        </w:rPr>
        <w:t>грн. (шістдесят три тисячі двісті грн. 00 коп.) з ПДВ. Внести зміни до Договору на офіційному майданчику Прозоро згідно даних Додаткової угоди від 12.10.2021 р.</w:t>
      </w:r>
    </w:p>
    <w:p w:rsidR="00C60352" w:rsidRPr="0051584A" w:rsidRDefault="00C60352" w:rsidP="00612EE7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УХВАЛИЛИ:</w:t>
      </w:r>
    </w:p>
    <w:p w:rsidR="0051584A" w:rsidRPr="0051584A" w:rsidRDefault="00C60352" w:rsidP="0051584A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1. </w:t>
      </w:r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Збільшити</w:t>
      </w:r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сум</w:t>
      </w:r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у</w:t>
      </w:r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Договору № 05624/1-5-06 від 20.04.2005 р. на </w:t>
      </w:r>
      <w:r w:rsidR="0064189C" w:rsidRPr="0051584A">
        <w:rPr>
          <w:rFonts w:asciiTheme="majorHAnsi" w:hAnsiTheme="majorHAnsi" w:cstheme="majorHAnsi"/>
          <w:b/>
          <w:sz w:val="28"/>
          <w:szCs w:val="28"/>
          <w:shd w:val="clear" w:color="auto" w:fill="FDFEFD"/>
        </w:rPr>
        <w:t>13500.00</w:t>
      </w:r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грн. (тринадцять тисяч п’ятсот грн. 00 коп.) у зв’язку зі зміною ціни за одиницю товару з </w:t>
      </w:r>
      <w:proofErr w:type="spellStart"/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ПрАТ</w:t>
      </w:r>
      <w:proofErr w:type="spellEnd"/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 xml:space="preserve"> "АК "</w:t>
      </w:r>
      <w:proofErr w:type="spellStart"/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Київводоканал</w:t>
      </w:r>
      <w:proofErr w:type="spellEnd"/>
      <w:r w:rsidR="0064189C" w:rsidRPr="0051584A">
        <w:rPr>
          <w:rFonts w:asciiTheme="majorHAnsi" w:hAnsiTheme="majorHAnsi" w:cstheme="majorHAnsi"/>
          <w:sz w:val="28"/>
          <w:szCs w:val="28"/>
          <w:shd w:val="clear" w:color="auto" w:fill="FDFEFD"/>
        </w:rPr>
        <w:t>" щодо закупівлі «</w:t>
      </w:r>
      <w:r w:rsidR="0064189C" w:rsidRPr="0051584A">
        <w:rPr>
          <w:rFonts w:asciiTheme="majorHAnsi" w:hAnsiTheme="majorHAnsi" w:cstheme="majorHAnsi"/>
          <w:sz w:val="28"/>
          <w:szCs w:val="28"/>
        </w:rPr>
        <w:t xml:space="preserve">Послуги у сфері водопостачання та водовідведення» згідно </w:t>
      </w:r>
      <w:r w:rsidR="0064189C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ДК 021:2015</w:t>
      </w:r>
      <w:r w:rsidR="0064189C" w:rsidRPr="0051584A">
        <w:rPr>
          <w:rFonts w:asciiTheme="majorHAnsi" w:hAnsiTheme="majorHAnsi" w:cstheme="majorHAnsi"/>
          <w:sz w:val="28"/>
          <w:szCs w:val="28"/>
        </w:rPr>
        <w:t>: </w:t>
      </w:r>
      <w:r w:rsidR="0064189C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90400000-1</w:t>
      </w:r>
      <w:r w:rsidR="0064189C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–</w:t>
      </w:r>
      <w:r w:rsidR="0064189C" w:rsidRPr="0051584A">
        <w:rPr>
          <w:rFonts w:asciiTheme="majorHAnsi" w:hAnsiTheme="majorHAnsi" w:cstheme="majorHAnsi"/>
          <w:sz w:val="28"/>
          <w:szCs w:val="28"/>
        </w:rPr>
        <w:t> </w:t>
      </w:r>
      <w:r w:rsidR="0051584A">
        <w:rPr>
          <w:rFonts w:asciiTheme="majorHAnsi" w:hAnsiTheme="majorHAnsi" w:cstheme="majorHAnsi"/>
          <w:sz w:val="28"/>
          <w:szCs w:val="28"/>
        </w:rPr>
        <w:t>«</w:t>
      </w:r>
      <w:r w:rsidR="0064189C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Послуги у сфері водовідведення</w:t>
      </w:r>
      <w:r w:rsid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»</w:t>
      </w:r>
      <w:r w:rsidR="0064189C" w:rsidRPr="0051584A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. </w:t>
      </w:r>
      <w:r w:rsidR="0064189C" w:rsidRPr="0051584A">
        <w:rPr>
          <w:rFonts w:asciiTheme="majorHAnsi" w:hAnsiTheme="majorHAnsi" w:cstheme="majorHAnsi"/>
          <w:sz w:val="28"/>
          <w:szCs w:val="28"/>
        </w:rPr>
        <w:t xml:space="preserve">Загальна сума за договором становитиме </w:t>
      </w:r>
      <w:r w:rsidR="0064189C" w:rsidRPr="0051584A">
        <w:rPr>
          <w:rFonts w:asciiTheme="majorHAnsi" w:hAnsiTheme="majorHAnsi" w:cstheme="majorHAnsi"/>
          <w:b/>
          <w:sz w:val="28"/>
          <w:szCs w:val="28"/>
        </w:rPr>
        <w:t xml:space="preserve">63 200.00 </w:t>
      </w:r>
      <w:r w:rsidR="0064189C" w:rsidRPr="0051584A">
        <w:rPr>
          <w:rFonts w:asciiTheme="majorHAnsi" w:hAnsiTheme="majorHAnsi" w:cstheme="majorHAnsi"/>
          <w:sz w:val="28"/>
          <w:szCs w:val="28"/>
        </w:rPr>
        <w:t xml:space="preserve">грн. (шістдесят три тисячі двісті грн. 00 коп.) з ПДВ. </w:t>
      </w:r>
      <w:r w:rsidR="0051584A" w:rsidRPr="0051584A">
        <w:rPr>
          <w:rFonts w:asciiTheme="majorHAnsi" w:hAnsiTheme="majorHAnsi" w:cstheme="majorHAnsi"/>
          <w:sz w:val="28"/>
          <w:szCs w:val="28"/>
        </w:rPr>
        <w:t>Внести зміни до Договору на офіційному майданчику Прозоро згідно даних Додаткової угоди від 12.10.2021 р.</w:t>
      </w:r>
    </w:p>
    <w:p w:rsidR="0064189C" w:rsidRPr="0051584A" w:rsidRDefault="0064189C" w:rsidP="0051584A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Результати голосування членів тендерного комітету: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51584A">
        <w:rPr>
          <w:rFonts w:asciiTheme="majorHAnsi" w:hAnsiTheme="majorHAnsi" w:cstheme="majorHAnsi"/>
          <w:sz w:val="28"/>
          <w:szCs w:val="28"/>
        </w:rPr>
        <w:t>Боряк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Г.В. – «за»;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51584A">
        <w:rPr>
          <w:rFonts w:asciiTheme="majorHAnsi" w:hAnsiTheme="majorHAnsi" w:cstheme="majorHAnsi"/>
          <w:sz w:val="28"/>
          <w:szCs w:val="28"/>
        </w:rPr>
        <w:t>Рудь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М.П. – «за»; 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51584A">
        <w:rPr>
          <w:rFonts w:asciiTheme="majorHAnsi" w:hAnsiTheme="majorHAnsi" w:cstheme="majorHAnsi"/>
          <w:sz w:val="28"/>
          <w:szCs w:val="28"/>
        </w:rPr>
        <w:t>Артамонов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О.О. – «за»;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Маєвський О.О. – «за»;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>Захарова Л.О. – «</w:t>
      </w:r>
      <w:r w:rsidR="0064189C" w:rsidRPr="0051584A">
        <w:rPr>
          <w:rFonts w:asciiTheme="majorHAnsi" w:hAnsiTheme="majorHAnsi" w:cstheme="majorHAnsi"/>
          <w:sz w:val="28"/>
          <w:szCs w:val="28"/>
        </w:rPr>
        <w:t>за</w:t>
      </w:r>
      <w:r w:rsidRPr="0051584A">
        <w:rPr>
          <w:rFonts w:asciiTheme="majorHAnsi" w:hAnsiTheme="majorHAnsi" w:cstheme="majorHAnsi"/>
          <w:sz w:val="28"/>
          <w:szCs w:val="28"/>
        </w:rPr>
        <w:t xml:space="preserve">». 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1584A">
        <w:rPr>
          <w:rFonts w:asciiTheme="majorHAnsi" w:hAnsiTheme="majorHAnsi" w:cstheme="majorHAnsi"/>
          <w:b/>
          <w:sz w:val="28"/>
          <w:szCs w:val="28"/>
        </w:rPr>
        <w:t>Проти – 0. Утримались – 0.</w:t>
      </w:r>
    </w:p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lastRenderedPageBreak/>
        <w:t xml:space="preserve">2. Секретарю тендерного комітету </w:t>
      </w:r>
      <w:proofErr w:type="spellStart"/>
      <w:r w:rsidRPr="0051584A">
        <w:rPr>
          <w:rFonts w:asciiTheme="majorHAnsi" w:hAnsiTheme="majorHAnsi" w:cstheme="majorHAnsi"/>
          <w:sz w:val="28"/>
          <w:szCs w:val="28"/>
        </w:rPr>
        <w:t>Артамонову</w:t>
      </w:r>
      <w:proofErr w:type="spellEnd"/>
      <w:r w:rsidRPr="0051584A">
        <w:rPr>
          <w:rFonts w:asciiTheme="majorHAnsi" w:hAnsiTheme="majorHAnsi" w:cstheme="majorHAnsi"/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60352" w:rsidRPr="0051584A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60352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51584A" w:rsidRPr="0051584A" w:rsidRDefault="0051584A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9197F" w:rsidRPr="0051584A" w:rsidTr="009E29B1">
        <w:tc>
          <w:tcPr>
            <w:tcW w:w="6204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Голова тендерного комітету</w:t>
            </w: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Інституту історії України НАН України,</w:t>
            </w: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професор, доктор історичних наук,</w:t>
            </w: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Г.В. </w:t>
            </w:r>
            <w:proofErr w:type="spellStart"/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Боряк</w:t>
            </w:r>
            <w:proofErr w:type="spellEnd"/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C60352" w:rsidRPr="0051584A" w:rsidRDefault="00C60352" w:rsidP="00C60352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9197F" w:rsidRPr="0051584A" w:rsidTr="009E29B1">
        <w:tc>
          <w:tcPr>
            <w:tcW w:w="6204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М.П. </w:t>
            </w:r>
            <w:proofErr w:type="spellStart"/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Рудь</w:t>
            </w:r>
            <w:proofErr w:type="spellEnd"/>
          </w:p>
        </w:tc>
      </w:tr>
    </w:tbl>
    <w:p w:rsidR="00C60352" w:rsidRPr="0051584A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9197F" w:rsidRPr="0051584A" w:rsidTr="009E29B1">
        <w:tc>
          <w:tcPr>
            <w:tcW w:w="6204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О.О. </w:t>
            </w:r>
            <w:proofErr w:type="spellStart"/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Артамонов</w:t>
            </w:r>
            <w:proofErr w:type="spellEnd"/>
          </w:p>
        </w:tc>
      </w:tr>
    </w:tbl>
    <w:p w:rsidR="00C60352" w:rsidRPr="0051584A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  <w:r w:rsidRPr="0051584A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9197F" w:rsidRPr="0051584A" w:rsidTr="009E29B1">
        <w:tc>
          <w:tcPr>
            <w:tcW w:w="6204" w:type="dxa"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Член</w:t>
            </w:r>
            <w:r w:rsidR="0051584A" w:rsidRPr="0051584A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 комітету:</w:t>
            </w:r>
          </w:p>
        </w:tc>
        <w:tc>
          <w:tcPr>
            <w:tcW w:w="3367" w:type="dxa"/>
            <w:hideMark/>
          </w:tcPr>
          <w:p w:rsidR="00C60352" w:rsidRPr="0051584A" w:rsidRDefault="00C60352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                                О.О. Маєвський</w:t>
            </w:r>
          </w:p>
          <w:p w:rsidR="0051584A" w:rsidRPr="0051584A" w:rsidRDefault="0051584A" w:rsidP="009E29B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1584A">
              <w:rPr>
                <w:rFonts w:asciiTheme="majorHAnsi" w:hAnsiTheme="majorHAnsi" w:cstheme="majorHAnsi"/>
                <w:sz w:val="28"/>
                <w:szCs w:val="28"/>
              </w:rPr>
              <w:t>Л.О. Захарова</w:t>
            </w:r>
          </w:p>
        </w:tc>
      </w:tr>
    </w:tbl>
    <w:p w:rsidR="00C60352" w:rsidRPr="0051584A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rPr>
          <w:rFonts w:asciiTheme="majorHAnsi" w:hAnsiTheme="majorHAnsi" w:cstheme="majorHAnsi"/>
          <w:sz w:val="28"/>
          <w:szCs w:val="28"/>
        </w:rPr>
      </w:pPr>
    </w:p>
    <w:p w:rsidR="00C60352" w:rsidRPr="0051584A" w:rsidRDefault="00C60352" w:rsidP="00C60352">
      <w:pPr>
        <w:rPr>
          <w:rFonts w:asciiTheme="majorHAnsi" w:hAnsiTheme="majorHAnsi" w:cstheme="majorHAnsi"/>
          <w:sz w:val="28"/>
          <w:szCs w:val="28"/>
        </w:rPr>
      </w:pPr>
    </w:p>
    <w:p w:rsidR="00C147AA" w:rsidRPr="0051584A" w:rsidRDefault="00C147AA">
      <w:pPr>
        <w:rPr>
          <w:rFonts w:asciiTheme="majorHAnsi" w:hAnsiTheme="majorHAnsi" w:cstheme="majorHAnsi"/>
          <w:sz w:val="28"/>
          <w:szCs w:val="28"/>
        </w:rPr>
      </w:pPr>
    </w:p>
    <w:sectPr w:rsidR="00C147AA" w:rsidRPr="0051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2"/>
    <w:rsid w:val="0049197F"/>
    <w:rsid w:val="0051584A"/>
    <w:rsid w:val="00612EE7"/>
    <w:rsid w:val="0064189C"/>
    <w:rsid w:val="00C147AA"/>
    <w:rsid w:val="00C60352"/>
    <w:rsid w:val="00D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35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C6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35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C6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2021-10-12T10:09:00Z</dcterms:created>
  <dcterms:modified xsi:type="dcterms:W3CDTF">2021-10-12T10:25:00Z</dcterms:modified>
</cp:coreProperties>
</file>