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27721" w14:textId="6D307835" w:rsidR="003536FA" w:rsidRDefault="003536FA" w:rsidP="003536FA">
      <w:pPr>
        <w:ind w:firstLine="709"/>
        <w:jc w:val="center"/>
        <w:rPr>
          <w:b/>
          <w:sz w:val="26"/>
          <w:szCs w:val="26"/>
        </w:rPr>
      </w:pPr>
      <w:r w:rsidRPr="009242EA">
        <w:rPr>
          <w:noProof/>
          <w:sz w:val="26"/>
          <w:szCs w:val="26"/>
          <w:lang w:val="ru-RU"/>
        </w:rPr>
        <w:drawing>
          <wp:anchor distT="0" distB="0" distL="114300" distR="114300" simplePos="0" relativeHeight="251657216" behindDoc="0" locked="0" layoutInCell="1" allowOverlap="0" wp14:anchorId="7B299AB2" wp14:editId="2940F17A">
            <wp:simplePos x="0" y="0"/>
            <wp:positionH relativeFrom="page">
              <wp:posOffset>1181100</wp:posOffset>
            </wp:positionH>
            <wp:positionV relativeFrom="page">
              <wp:posOffset>561975</wp:posOffset>
            </wp:positionV>
            <wp:extent cx="1295836" cy="1276350"/>
            <wp:effectExtent l="0" t="0" r="0" b="0"/>
            <wp:wrapNone/>
            <wp:docPr id="2" name="Рисунок 2" descr="Logo-che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he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7508" cy="1277996"/>
                    </a:xfrm>
                    <a:prstGeom prst="rect">
                      <a:avLst/>
                    </a:prstGeom>
                    <a:noFill/>
                  </pic:spPr>
                </pic:pic>
              </a:graphicData>
            </a:graphic>
            <wp14:sizeRelH relativeFrom="page">
              <wp14:pctWidth>0</wp14:pctWidth>
            </wp14:sizeRelH>
            <wp14:sizeRelV relativeFrom="page">
              <wp14:pctHeight>0</wp14:pctHeight>
            </wp14:sizeRelV>
          </wp:anchor>
        </w:drawing>
      </w:r>
      <w:r>
        <w:rPr>
          <w:b/>
          <w:sz w:val="26"/>
          <w:szCs w:val="26"/>
        </w:rPr>
        <w:t xml:space="preserve">Міністерство культури </w:t>
      </w:r>
    </w:p>
    <w:p w14:paraId="6D310D32" w14:textId="77777777" w:rsidR="003536FA" w:rsidRPr="00BB07F2" w:rsidRDefault="003536FA" w:rsidP="003536FA">
      <w:pPr>
        <w:ind w:firstLine="709"/>
        <w:jc w:val="center"/>
        <w:rPr>
          <w:b/>
          <w:sz w:val="26"/>
          <w:szCs w:val="26"/>
        </w:rPr>
      </w:pPr>
      <w:r>
        <w:rPr>
          <w:b/>
          <w:sz w:val="26"/>
          <w:szCs w:val="26"/>
        </w:rPr>
        <w:t>та інформаційної політики УКРАЇНИ</w:t>
      </w:r>
    </w:p>
    <w:p w14:paraId="1A94F136" w14:textId="1F752C48" w:rsidR="00BB0637" w:rsidRDefault="00A4527C" w:rsidP="003536FA">
      <w:pPr>
        <w:ind w:firstLine="709"/>
        <w:jc w:val="center"/>
        <w:rPr>
          <w:b/>
          <w:sz w:val="26"/>
          <w:szCs w:val="26"/>
        </w:rPr>
      </w:pPr>
      <w:r>
        <w:rPr>
          <w:b/>
          <w:sz w:val="26"/>
          <w:szCs w:val="26"/>
        </w:rPr>
        <w:t>Н</w:t>
      </w:r>
      <w:r w:rsidRPr="009242EA">
        <w:rPr>
          <w:b/>
          <w:sz w:val="26"/>
          <w:szCs w:val="26"/>
        </w:rPr>
        <w:t xml:space="preserve">аціональний заповідник </w:t>
      </w:r>
      <w:r w:rsidR="00BB0637" w:rsidRPr="009242EA">
        <w:rPr>
          <w:b/>
          <w:sz w:val="26"/>
          <w:szCs w:val="26"/>
        </w:rPr>
        <w:t>«ГЛУХІВ»</w:t>
      </w:r>
    </w:p>
    <w:p w14:paraId="2BE67061" w14:textId="56F0AA3D" w:rsidR="00BB0637" w:rsidRPr="009242EA" w:rsidRDefault="00BB0637" w:rsidP="003536FA">
      <w:pPr>
        <w:ind w:firstLine="709"/>
        <w:jc w:val="center"/>
        <w:rPr>
          <w:sz w:val="26"/>
          <w:szCs w:val="26"/>
        </w:rPr>
      </w:pPr>
    </w:p>
    <w:p w14:paraId="4271FD80" w14:textId="0DD419B3" w:rsidR="00BB07F2" w:rsidRDefault="00BB07F2" w:rsidP="003536FA">
      <w:pPr>
        <w:ind w:firstLine="709"/>
        <w:jc w:val="center"/>
        <w:rPr>
          <w:b/>
          <w:smallCaps/>
          <w:spacing w:val="20"/>
          <w:sz w:val="26"/>
          <w:szCs w:val="26"/>
        </w:rPr>
      </w:pPr>
    </w:p>
    <w:p w14:paraId="45481A08" w14:textId="7A1B7E98" w:rsidR="003536FA" w:rsidRDefault="003536FA" w:rsidP="003536FA">
      <w:pPr>
        <w:ind w:firstLine="709"/>
        <w:jc w:val="center"/>
        <w:rPr>
          <w:b/>
          <w:smallCaps/>
          <w:spacing w:val="20"/>
          <w:sz w:val="26"/>
          <w:szCs w:val="26"/>
        </w:rPr>
      </w:pPr>
    </w:p>
    <w:p w14:paraId="1554CB39" w14:textId="77777777" w:rsidR="003536FA" w:rsidRDefault="003536FA" w:rsidP="002A3BC4">
      <w:pPr>
        <w:rPr>
          <w:b/>
          <w:smallCaps/>
          <w:spacing w:val="20"/>
          <w:sz w:val="26"/>
          <w:szCs w:val="26"/>
        </w:rPr>
      </w:pPr>
      <w:bookmarkStart w:id="0" w:name="_GoBack"/>
      <w:bookmarkEnd w:id="0"/>
    </w:p>
    <w:p w14:paraId="2A16DD2F" w14:textId="77777777" w:rsidR="00BB0637" w:rsidRPr="009242EA" w:rsidRDefault="00BB0637" w:rsidP="003536FA">
      <w:pPr>
        <w:ind w:firstLine="709"/>
        <w:jc w:val="center"/>
        <w:rPr>
          <w:b/>
          <w:smallCaps/>
          <w:spacing w:val="20"/>
          <w:sz w:val="26"/>
          <w:szCs w:val="26"/>
        </w:rPr>
      </w:pPr>
      <w:r w:rsidRPr="009242EA">
        <w:rPr>
          <w:b/>
          <w:smallCaps/>
          <w:spacing w:val="20"/>
          <w:sz w:val="26"/>
          <w:szCs w:val="26"/>
        </w:rPr>
        <w:t>ІНФОРМАЦІЙНЕ ПОВІДОМЛЕННЯ</w:t>
      </w:r>
    </w:p>
    <w:p w14:paraId="4A302B11" w14:textId="77777777" w:rsidR="00BB0637" w:rsidRPr="009242EA" w:rsidRDefault="00BB0637" w:rsidP="003536FA">
      <w:pPr>
        <w:ind w:firstLine="709"/>
        <w:jc w:val="center"/>
        <w:rPr>
          <w:sz w:val="26"/>
          <w:szCs w:val="26"/>
        </w:rPr>
      </w:pPr>
    </w:p>
    <w:p w14:paraId="34F10098" w14:textId="77777777" w:rsidR="00BB0637" w:rsidRPr="009242EA" w:rsidRDefault="00BB0637" w:rsidP="003536FA">
      <w:pPr>
        <w:ind w:firstLine="709"/>
        <w:jc w:val="center"/>
        <w:rPr>
          <w:b/>
          <w:spacing w:val="20"/>
          <w:sz w:val="26"/>
          <w:szCs w:val="26"/>
        </w:rPr>
      </w:pPr>
      <w:r w:rsidRPr="009242EA">
        <w:rPr>
          <w:b/>
          <w:spacing w:val="20"/>
          <w:sz w:val="26"/>
          <w:szCs w:val="26"/>
        </w:rPr>
        <w:t>ШАНОВНІ КОЛЕГИ!</w:t>
      </w:r>
    </w:p>
    <w:p w14:paraId="1CB0A3C2" w14:textId="77777777" w:rsidR="00BB0637" w:rsidRPr="009242EA" w:rsidRDefault="00BB0637" w:rsidP="00BB0637">
      <w:pPr>
        <w:jc w:val="both"/>
        <w:rPr>
          <w:sz w:val="26"/>
          <w:szCs w:val="26"/>
        </w:rPr>
      </w:pPr>
    </w:p>
    <w:p w14:paraId="3F870977" w14:textId="77777777" w:rsidR="00BB0637" w:rsidRPr="009242EA" w:rsidRDefault="00BB0637" w:rsidP="00BB0637">
      <w:pPr>
        <w:jc w:val="center"/>
        <w:rPr>
          <w:sz w:val="26"/>
          <w:szCs w:val="26"/>
        </w:rPr>
      </w:pPr>
      <w:r w:rsidRPr="009242EA">
        <w:rPr>
          <w:sz w:val="26"/>
          <w:szCs w:val="26"/>
        </w:rPr>
        <w:t>Запрошуємо вас взят</w:t>
      </w:r>
      <w:r w:rsidR="00B42888">
        <w:rPr>
          <w:sz w:val="26"/>
          <w:szCs w:val="26"/>
        </w:rPr>
        <w:t>и участь у роботі</w:t>
      </w:r>
      <w:r w:rsidR="00B42888">
        <w:rPr>
          <w:sz w:val="26"/>
          <w:szCs w:val="26"/>
        </w:rPr>
        <w:br/>
      </w:r>
      <w:r w:rsidR="00212569">
        <w:rPr>
          <w:sz w:val="26"/>
          <w:szCs w:val="26"/>
        </w:rPr>
        <w:t>д</w:t>
      </w:r>
      <w:r w:rsidR="00B42888">
        <w:rPr>
          <w:sz w:val="26"/>
          <w:szCs w:val="26"/>
        </w:rPr>
        <w:t>вадцят</w:t>
      </w:r>
      <w:r w:rsidR="002A2304">
        <w:rPr>
          <w:sz w:val="26"/>
          <w:szCs w:val="26"/>
        </w:rPr>
        <w:t>ь першої</w:t>
      </w:r>
      <w:r w:rsidRPr="009242EA">
        <w:rPr>
          <w:sz w:val="26"/>
          <w:szCs w:val="26"/>
        </w:rPr>
        <w:t xml:space="preserve"> всеукраїнської науково-практичної конференції</w:t>
      </w:r>
    </w:p>
    <w:p w14:paraId="3A82F8B7" w14:textId="77777777" w:rsidR="00BB0637" w:rsidRPr="009242EA" w:rsidRDefault="00BB0637" w:rsidP="00BB0637">
      <w:pPr>
        <w:jc w:val="both"/>
        <w:rPr>
          <w:sz w:val="26"/>
          <w:szCs w:val="26"/>
        </w:rPr>
      </w:pPr>
    </w:p>
    <w:p w14:paraId="4D8C6031" w14:textId="77777777" w:rsidR="00BB0637" w:rsidRPr="009242EA" w:rsidRDefault="00BB0637" w:rsidP="00BB0637">
      <w:pPr>
        <w:jc w:val="center"/>
        <w:rPr>
          <w:b/>
          <w:sz w:val="26"/>
          <w:szCs w:val="26"/>
        </w:rPr>
      </w:pPr>
      <w:r w:rsidRPr="009242EA">
        <w:rPr>
          <w:b/>
          <w:sz w:val="26"/>
          <w:szCs w:val="26"/>
        </w:rPr>
        <w:t>«</w:t>
      </w:r>
      <w:r w:rsidRPr="009242EA">
        <w:rPr>
          <w:b/>
          <w:spacing w:val="20"/>
          <w:sz w:val="26"/>
          <w:szCs w:val="26"/>
        </w:rPr>
        <w:t>СІВЕРЩИНА В ІСТОРІЇ УКРАЇНИ</w:t>
      </w:r>
      <w:r w:rsidRPr="009242EA">
        <w:rPr>
          <w:b/>
          <w:sz w:val="26"/>
          <w:szCs w:val="26"/>
        </w:rPr>
        <w:t>»</w:t>
      </w:r>
    </w:p>
    <w:p w14:paraId="1D531E3B" w14:textId="77777777" w:rsidR="00BB0637" w:rsidRPr="009242EA" w:rsidRDefault="00BB0637" w:rsidP="00BB0637">
      <w:pPr>
        <w:jc w:val="both"/>
        <w:rPr>
          <w:b/>
          <w:sz w:val="26"/>
          <w:szCs w:val="26"/>
          <w:lang w:val="ru-RU"/>
        </w:rPr>
      </w:pPr>
    </w:p>
    <w:p w14:paraId="18BB7C87" w14:textId="77777777" w:rsidR="00BB0637" w:rsidRPr="009242EA" w:rsidRDefault="00BB0637" w:rsidP="00BB0637">
      <w:pPr>
        <w:ind w:firstLine="720"/>
        <w:jc w:val="both"/>
        <w:rPr>
          <w:sz w:val="26"/>
          <w:szCs w:val="26"/>
        </w:rPr>
      </w:pPr>
      <w:r w:rsidRPr="009242EA">
        <w:rPr>
          <w:sz w:val="26"/>
          <w:szCs w:val="26"/>
        </w:rPr>
        <w:t xml:space="preserve">Дата і місце проведення конференції: </w:t>
      </w:r>
      <w:r w:rsidR="00742BD7">
        <w:rPr>
          <w:b/>
          <w:sz w:val="26"/>
          <w:szCs w:val="26"/>
        </w:rPr>
        <w:t>2</w:t>
      </w:r>
      <w:r w:rsidR="002A2304">
        <w:rPr>
          <w:b/>
          <w:sz w:val="26"/>
          <w:szCs w:val="26"/>
        </w:rPr>
        <w:t>5</w:t>
      </w:r>
      <w:r w:rsidR="00742BD7">
        <w:rPr>
          <w:b/>
          <w:sz w:val="26"/>
          <w:szCs w:val="26"/>
        </w:rPr>
        <w:t>–2</w:t>
      </w:r>
      <w:r w:rsidR="002A2304">
        <w:rPr>
          <w:b/>
          <w:sz w:val="26"/>
          <w:szCs w:val="26"/>
        </w:rPr>
        <w:t>7</w:t>
      </w:r>
      <w:r w:rsidR="00742BD7">
        <w:rPr>
          <w:b/>
          <w:sz w:val="26"/>
          <w:szCs w:val="26"/>
        </w:rPr>
        <w:t xml:space="preserve"> травня 202</w:t>
      </w:r>
      <w:r w:rsidR="002A2304">
        <w:rPr>
          <w:b/>
          <w:sz w:val="26"/>
          <w:szCs w:val="26"/>
        </w:rPr>
        <w:t>2</w:t>
      </w:r>
      <w:r w:rsidRPr="009242EA">
        <w:rPr>
          <w:b/>
          <w:sz w:val="26"/>
          <w:szCs w:val="26"/>
        </w:rPr>
        <w:t xml:space="preserve"> р</w:t>
      </w:r>
      <w:r w:rsidRPr="009242EA">
        <w:rPr>
          <w:sz w:val="26"/>
          <w:szCs w:val="26"/>
        </w:rPr>
        <w:t xml:space="preserve">., </w:t>
      </w:r>
    </w:p>
    <w:p w14:paraId="6BA4F845" w14:textId="77777777" w:rsidR="00BB0637" w:rsidRPr="009242EA" w:rsidRDefault="00BB0637" w:rsidP="00BB0637">
      <w:pPr>
        <w:ind w:firstLine="720"/>
        <w:jc w:val="both"/>
        <w:rPr>
          <w:sz w:val="26"/>
          <w:szCs w:val="26"/>
        </w:rPr>
      </w:pPr>
      <w:r w:rsidRPr="009242EA">
        <w:rPr>
          <w:sz w:val="26"/>
          <w:szCs w:val="26"/>
        </w:rPr>
        <w:t>Національний заповідник «Глухів», вул. Шевченка, 30, Сумська обл., Україна.</w:t>
      </w:r>
    </w:p>
    <w:p w14:paraId="32D555DF" w14:textId="77777777" w:rsidR="00BB0637" w:rsidRPr="009242EA" w:rsidRDefault="00BB0637" w:rsidP="00BB0637">
      <w:pPr>
        <w:ind w:firstLine="720"/>
        <w:jc w:val="both"/>
        <w:rPr>
          <w:sz w:val="26"/>
          <w:szCs w:val="26"/>
        </w:rPr>
      </w:pPr>
      <w:r w:rsidRPr="009242EA">
        <w:rPr>
          <w:sz w:val="26"/>
          <w:szCs w:val="26"/>
        </w:rPr>
        <w:t>Тематичні напрями роботи конференції:</w:t>
      </w:r>
    </w:p>
    <w:p w14:paraId="3D4C0795" w14:textId="77777777" w:rsidR="00BB0637" w:rsidRPr="009242EA" w:rsidRDefault="00BB0637" w:rsidP="00BB0637">
      <w:pPr>
        <w:ind w:firstLine="720"/>
        <w:jc w:val="both"/>
        <w:rPr>
          <w:sz w:val="26"/>
          <w:szCs w:val="26"/>
        </w:rPr>
      </w:pPr>
      <w:r w:rsidRPr="009242EA">
        <w:rPr>
          <w:sz w:val="26"/>
          <w:szCs w:val="26"/>
        </w:rPr>
        <w:t>– археологічні дослідження на території Сіверщини;</w:t>
      </w:r>
    </w:p>
    <w:p w14:paraId="28CBA21E" w14:textId="77777777" w:rsidR="00BB0637" w:rsidRPr="009242EA" w:rsidRDefault="00BB0637" w:rsidP="00BB0637">
      <w:pPr>
        <w:ind w:firstLine="720"/>
        <w:jc w:val="both"/>
        <w:rPr>
          <w:sz w:val="26"/>
          <w:szCs w:val="26"/>
        </w:rPr>
      </w:pPr>
      <w:r w:rsidRPr="009242EA">
        <w:rPr>
          <w:sz w:val="26"/>
          <w:szCs w:val="26"/>
        </w:rPr>
        <w:t xml:space="preserve">– землі </w:t>
      </w:r>
      <w:proofErr w:type="spellStart"/>
      <w:r w:rsidRPr="009242EA">
        <w:rPr>
          <w:sz w:val="26"/>
          <w:szCs w:val="26"/>
        </w:rPr>
        <w:t>Сіверщини</w:t>
      </w:r>
      <w:proofErr w:type="spellEnd"/>
      <w:r w:rsidRPr="009242EA">
        <w:rPr>
          <w:sz w:val="26"/>
          <w:szCs w:val="26"/>
        </w:rPr>
        <w:t xml:space="preserve"> </w:t>
      </w:r>
      <w:proofErr w:type="spellStart"/>
      <w:r w:rsidRPr="009242EA">
        <w:rPr>
          <w:sz w:val="26"/>
          <w:szCs w:val="26"/>
        </w:rPr>
        <w:t>києворуської</w:t>
      </w:r>
      <w:proofErr w:type="spellEnd"/>
      <w:r w:rsidRPr="009242EA">
        <w:rPr>
          <w:sz w:val="26"/>
          <w:szCs w:val="26"/>
        </w:rPr>
        <w:t xml:space="preserve"> доби та </w:t>
      </w:r>
      <w:proofErr w:type="spellStart"/>
      <w:r w:rsidRPr="009242EA">
        <w:rPr>
          <w:sz w:val="26"/>
          <w:szCs w:val="26"/>
        </w:rPr>
        <w:t>ранньомодерного</w:t>
      </w:r>
      <w:proofErr w:type="spellEnd"/>
      <w:r w:rsidRPr="009242EA">
        <w:rPr>
          <w:sz w:val="26"/>
          <w:szCs w:val="26"/>
        </w:rPr>
        <w:t xml:space="preserve"> часу;</w:t>
      </w:r>
    </w:p>
    <w:p w14:paraId="27171B36" w14:textId="77777777" w:rsidR="00BB0637" w:rsidRPr="009242EA" w:rsidRDefault="00BB0637" w:rsidP="00BB0637">
      <w:pPr>
        <w:ind w:firstLine="720"/>
        <w:jc w:val="both"/>
        <w:rPr>
          <w:sz w:val="26"/>
          <w:szCs w:val="26"/>
        </w:rPr>
      </w:pPr>
      <w:r w:rsidRPr="009242EA">
        <w:rPr>
          <w:sz w:val="26"/>
          <w:szCs w:val="26"/>
        </w:rPr>
        <w:t>– Сіверщина в добу Гетьманщини;</w:t>
      </w:r>
    </w:p>
    <w:p w14:paraId="3C7BB6F1" w14:textId="77777777" w:rsidR="00BB0637" w:rsidRPr="009242EA" w:rsidRDefault="00BB0637" w:rsidP="00BB0637">
      <w:pPr>
        <w:ind w:firstLine="720"/>
        <w:jc w:val="both"/>
        <w:rPr>
          <w:sz w:val="26"/>
          <w:szCs w:val="26"/>
        </w:rPr>
      </w:pPr>
      <w:r w:rsidRPr="009242EA">
        <w:rPr>
          <w:sz w:val="26"/>
          <w:szCs w:val="26"/>
        </w:rPr>
        <w:t>– історико-культурний розвиток Сіверщини у ХІХ – на початку ХХІ ст.;</w:t>
      </w:r>
    </w:p>
    <w:p w14:paraId="71260A99" w14:textId="77777777" w:rsidR="00BB0637" w:rsidRPr="009242EA" w:rsidRDefault="00BB0637" w:rsidP="00BB0637">
      <w:pPr>
        <w:ind w:firstLine="720"/>
        <w:jc w:val="both"/>
        <w:rPr>
          <w:sz w:val="26"/>
          <w:szCs w:val="26"/>
        </w:rPr>
      </w:pPr>
      <w:r w:rsidRPr="009242EA">
        <w:rPr>
          <w:sz w:val="26"/>
          <w:szCs w:val="26"/>
        </w:rPr>
        <w:t xml:space="preserve">– розвиток музейної та </w:t>
      </w:r>
      <w:proofErr w:type="spellStart"/>
      <w:r w:rsidRPr="009242EA">
        <w:rPr>
          <w:sz w:val="26"/>
          <w:szCs w:val="26"/>
        </w:rPr>
        <w:t>пам’яткоохоронної</w:t>
      </w:r>
      <w:proofErr w:type="spellEnd"/>
      <w:r w:rsidRPr="009242EA">
        <w:rPr>
          <w:sz w:val="26"/>
          <w:szCs w:val="26"/>
        </w:rPr>
        <w:t xml:space="preserve"> справи в Україні;</w:t>
      </w:r>
    </w:p>
    <w:p w14:paraId="5B71819F" w14:textId="77777777" w:rsidR="00BB0637" w:rsidRPr="009242EA" w:rsidRDefault="00BB0637" w:rsidP="00BB0637">
      <w:pPr>
        <w:ind w:firstLine="720"/>
        <w:jc w:val="both"/>
        <w:rPr>
          <w:sz w:val="26"/>
          <w:szCs w:val="26"/>
        </w:rPr>
      </w:pPr>
      <w:r w:rsidRPr="009242EA">
        <w:rPr>
          <w:sz w:val="26"/>
          <w:szCs w:val="26"/>
        </w:rPr>
        <w:t>– проблеми збереження культурної спадщини у заповідниках.</w:t>
      </w:r>
    </w:p>
    <w:p w14:paraId="2C869C49" w14:textId="77777777" w:rsidR="00BB0637" w:rsidRPr="009242EA" w:rsidRDefault="00BB0637" w:rsidP="00BB0637">
      <w:pPr>
        <w:ind w:firstLine="720"/>
        <w:jc w:val="both"/>
        <w:rPr>
          <w:sz w:val="26"/>
          <w:szCs w:val="26"/>
        </w:rPr>
      </w:pPr>
      <w:r w:rsidRPr="009242EA">
        <w:rPr>
          <w:sz w:val="26"/>
          <w:szCs w:val="26"/>
        </w:rPr>
        <w:t>До початку роботи конференції буде виданий черговий збірник наукових праць «Сіверщина в історії України»</w:t>
      </w:r>
      <w:r w:rsidR="00AE0150">
        <w:rPr>
          <w:sz w:val="26"/>
          <w:szCs w:val="26"/>
        </w:rPr>
        <w:t>.</w:t>
      </w:r>
    </w:p>
    <w:p w14:paraId="43266919" w14:textId="77777777" w:rsidR="00C94182" w:rsidRDefault="00BB0637" w:rsidP="00212569">
      <w:pPr>
        <w:ind w:firstLine="720"/>
        <w:jc w:val="both"/>
        <w:rPr>
          <w:sz w:val="26"/>
          <w:szCs w:val="26"/>
        </w:rPr>
      </w:pPr>
      <w:r w:rsidRPr="009242EA">
        <w:rPr>
          <w:sz w:val="26"/>
          <w:szCs w:val="26"/>
        </w:rPr>
        <w:t>Оргкомітет приймає</w:t>
      </w:r>
      <w:r w:rsidR="00C94182">
        <w:rPr>
          <w:sz w:val="26"/>
          <w:szCs w:val="26"/>
        </w:rPr>
        <w:t xml:space="preserve"> в електронному вигляді:</w:t>
      </w:r>
    </w:p>
    <w:p w14:paraId="339AAFFC" w14:textId="77777777" w:rsidR="00C94182" w:rsidRPr="00C94182" w:rsidRDefault="00C94182" w:rsidP="00212569">
      <w:pPr>
        <w:ind w:firstLine="720"/>
        <w:jc w:val="both"/>
        <w:rPr>
          <w:b/>
          <w:sz w:val="26"/>
          <w:szCs w:val="26"/>
        </w:rPr>
      </w:pPr>
      <w:r>
        <w:rPr>
          <w:b/>
          <w:sz w:val="26"/>
          <w:szCs w:val="26"/>
        </w:rPr>
        <w:t xml:space="preserve">- </w:t>
      </w:r>
      <w:r w:rsidR="00BB0637" w:rsidRPr="009242EA">
        <w:rPr>
          <w:b/>
          <w:sz w:val="26"/>
          <w:szCs w:val="26"/>
        </w:rPr>
        <w:t>до 01 лютого 20</w:t>
      </w:r>
      <w:r w:rsidR="00742BD7">
        <w:rPr>
          <w:b/>
          <w:sz w:val="26"/>
          <w:szCs w:val="26"/>
        </w:rPr>
        <w:t>2</w:t>
      </w:r>
      <w:r w:rsidR="002A2304">
        <w:rPr>
          <w:b/>
          <w:sz w:val="26"/>
          <w:szCs w:val="26"/>
        </w:rPr>
        <w:t>2</w:t>
      </w:r>
      <w:r w:rsidR="00BB0637" w:rsidRPr="009242EA">
        <w:rPr>
          <w:b/>
          <w:sz w:val="26"/>
          <w:szCs w:val="26"/>
        </w:rPr>
        <w:t xml:space="preserve"> р</w:t>
      </w:r>
      <w:r w:rsidR="00BB0637" w:rsidRPr="009242EA">
        <w:rPr>
          <w:sz w:val="26"/>
          <w:szCs w:val="26"/>
        </w:rPr>
        <w:t xml:space="preserve">. </w:t>
      </w:r>
      <w:r w:rsidR="00BB0637" w:rsidRPr="00C94182">
        <w:rPr>
          <w:b/>
          <w:sz w:val="26"/>
          <w:szCs w:val="26"/>
        </w:rPr>
        <w:t>заявки ус</w:t>
      </w:r>
      <w:r w:rsidR="00AE0150" w:rsidRPr="00C94182">
        <w:rPr>
          <w:b/>
          <w:sz w:val="26"/>
          <w:szCs w:val="26"/>
        </w:rPr>
        <w:t>тановленої форми (додається)</w:t>
      </w:r>
      <w:r w:rsidR="00BB0637" w:rsidRPr="00C94182">
        <w:rPr>
          <w:b/>
          <w:sz w:val="26"/>
          <w:szCs w:val="26"/>
        </w:rPr>
        <w:t xml:space="preserve"> на участь у роботі конференції</w:t>
      </w:r>
      <w:r w:rsidRPr="00C94182">
        <w:rPr>
          <w:b/>
          <w:sz w:val="26"/>
          <w:szCs w:val="26"/>
        </w:rPr>
        <w:t>;</w:t>
      </w:r>
    </w:p>
    <w:p w14:paraId="505E3076" w14:textId="77777777" w:rsidR="00C94182" w:rsidRDefault="00C94182" w:rsidP="00212569">
      <w:pPr>
        <w:ind w:firstLine="720"/>
        <w:jc w:val="both"/>
        <w:rPr>
          <w:b/>
          <w:sz w:val="26"/>
          <w:szCs w:val="26"/>
        </w:rPr>
      </w:pPr>
      <w:r>
        <w:rPr>
          <w:sz w:val="26"/>
          <w:szCs w:val="26"/>
        </w:rPr>
        <w:t>-</w:t>
      </w:r>
      <w:r w:rsidR="00BB0637" w:rsidRPr="009242EA">
        <w:rPr>
          <w:sz w:val="26"/>
          <w:szCs w:val="26"/>
        </w:rPr>
        <w:t xml:space="preserve"> </w:t>
      </w:r>
      <w:r w:rsidR="00BB0637" w:rsidRPr="009242EA">
        <w:rPr>
          <w:b/>
          <w:sz w:val="26"/>
          <w:szCs w:val="26"/>
        </w:rPr>
        <w:t xml:space="preserve">до </w:t>
      </w:r>
      <w:r w:rsidR="00993653" w:rsidRPr="009242EA">
        <w:rPr>
          <w:b/>
          <w:sz w:val="26"/>
          <w:szCs w:val="26"/>
        </w:rPr>
        <w:t>01 березня</w:t>
      </w:r>
      <w:r w:rsidR="00BB0637" w:rsidRPr="009242EA">
        <w:rPr>
          <w:b/>
          <w:sz w:val="26"/>
          <w:szCs w:val="26"/>
        </w:rPr>
        <w:t xml:space="preserve"> </w:t>
      </w:r>
      <w:r w:rsidR="00742BD7">
        <w:rPr>
          <w:b/>
          <w:sz w:val="26"/>
          <w:szCs w:val="26"/>
        </w:rPr>
        <w:t>202</w:t>
      </w:r>
      <w:r w:rsidR="002A2304">
        <w:rPr>
          <w:b/>
          <w:sz w:val="26"/>
          <w:szCs w:val="26"/>
        </w:rPr>
        <w:t>2</w:t>
      </w:r>
      <w:r w:rsidR="001869E6">
        <w:rPr>
          <w:b/>
          <w:sz w:val="26"/>
          <w:szCs w:val="26"/>
        </w:rPr>
        <w:t xml:space="preserve"> р. </w:t>
      </w:r>
      <w:r w:rsidR="00BB0637" w:rsidRPr="009242EA">
        <w:rPr>
          <w:b/>
          <w:sz w:val="26"/>
          <w:szCs w:val="26"/>
        </w:rPr>
        <w:t xml:space="preserve">тексти статей </w:t>
      </w:r>
      <w:r w:rsidR="00BB0637" w:rsidRPr="00C94182">
        <w:rPr>
          <w:b/>
          <w:sz w:val="26"/>
          <w:szCs w:val="26"/>
        </w:rPr>
        <w:t>за темою власних наукових досліджень</w:t>
      </w:r>
      <w:r>
        <w:rPr>
          <w:b/>
          <w:sz w:val="26"/>
          <w:szCs w:val="26"/>
        </w:rPr>
        <w:t>.</w:t>
      </w:r>
    </w:p>
    <w:p w14:paraId="4875F782" w14:textId="77777777" w:rsidR="00212569" w:rsidRPr="009242EA" w:rsidRDefault="00212569" w:rsidP="00212569">
      <w:pPr>
        <w:ind w:firstLine="720"/>
        <w:jc w:val="both"/>
        <w:rPr>
          <w:sz w:val="26"/>
          <w:szCs w:val="26"/>
        </w:rPr>
      </w:pPr>
      <w:r w:rsidRPr="009242EA">
        <w:rPr>
          <w:sz w:val="26"/>
          <w:szCs w:val="26"/>
        </w:rPr>
        <w:t xml:space="preserve">Тексти, оформлені без дотримання вимог </w:t>
      </w:r>
      <w:r>
        <w:rPr>
          <w:sz w:val="26"/>
          <w:szCs w:val="26"/>
        </w:rPr>
        <w:t xml:space="preserve">(додаються) </w:t>
      </w:r>
      <w:r w:rsidRPr="009242EA">
        <w:rPr>
          <w:sz w:val="26"/>
          <w:szCs w:val="26"/>
        </w:rPr>
        <w:t>і надані після зазначеного терміну, будуть автоматично відхилятися</w:t>
      </w:r>
      <w:r>
        <w:rPr>
          <w:sz w:val="26"/>
          <w:szCs w:val="26"/>
        </w:rPr>
        <w:t>. Про розмір видавничого внеску авторського примірника буде повідомлено додатково.</w:t>
      </w:r>
    </w:p>
    <w:p w14:paraId="70A50B7E" w14:textId="77777777" w:rsidR="00BB0637" w:rsidRPr="009242EA" w:rsidRDefault="00DF45B4" w:rsidP="00BB0637">
      <w:pPr>
        <w:pStyle w:val="a3"/>
        <w:spacing w:before="0" w:beforeAutospacing="0" w:after="0" w:afterAutospacing="0"/>
        <w:ind w:firstLine="720"/>
        <w:jc w:val="both"/>
        <w:rPr>
          <w:b/>
          <w:sz w:val="26"/>
          <w:szCs w:val="26"/>
        </w:rPr>
      </w:pPr>
      <w:r>
        <w:rPr>
          <w:sz w:val="26"/>
          <w:szCs w:val="26"/>
        </w:rPr>
        <w:t>Редакційна колегія збірника</w:t>
      </w:r>
      <w:r w:rsidR="00BB0637" w:rsidRPr="009242EA">
        <w:rPr>
          <w:sz w:val="26"/>
          <w:szCs w:val="26"/>
        </w:rPr>
        <w:t xml:space="preserve"> залишає за собою право відбору статей для включення </w:t>
      </w:r>
      <w:r>
        <w:rPr>
          <w:sz w:val="26"/>
          <w:szCs w:val="26"/>
        </w:rPr>
        <w:t xml:space="preserve">їх до </w:t>
      </w:r>
      <w:r w:rsidR="00BB0637" w:rsidRPr="009242EA">
        <w:rPr>
          <w:sz w:val="26"/>
          <w:szCs w:val="26"/>
        </w:rPr>
        <w:t>збірника «Сіверщина в історії України» та до програми конференції виключно виходячи з тематики.</w:t>
      </w:r>
      <w:r w:rsidR="00BB0637" w:rsidRPr="009242EA">
        <w:rPr>
          <w:b/>
          <w:sz w:val="26"/>
          <w:szCs w:val="26"/>
        </w:rPr>
        <w:t xml:space="preserve"> </w:t>
      </w:r>
    </w:p>
    <w:p w14:paraId="06B6D5BE" w14:textId="77777777" w:rsidR="00BB0637" w:rsidRPr="009242EA" w:rsidRDefault="00BB0637" w:rsidP="00BB0637">
      <w:pPr>
        <w:pStyle w:val="a3"/>
        <w:spacing w:before="0" w:beforeAutospacing="0" w:after="0" w:afterAutospacing="0"/>
        <w:ind w:firstLine="720"/>
        <w:jc w:val="both"/>
        <w:rPr>
          <w:b/>
          <w:sz w:val="26"/>
          <w:szCs w:val="26"/>
        </w:rPr>
      </w:pPr>
      <w:r w:rsidRPr="009242EA">
        <w:rPr>
          <w:rStyle w:val="a6"/>
          <w:b w:val="0"/>
          <w:sz w:val="26"/>
          <w:szCs w:val="26"/>
        </w:rPr>
        <w:t>Можлива участь у роботі конференції без публікації матеріалів – за заявленою темою доповіді чи повідомлення.</w:t>
      </w:r>
    </w:p>
    <w:p w14:paraId="2F327BF8" w14:textId="77777777" w:rsidR="00BB0637" w:rsidRPr="009242EA" w:rsidRDefault="00BB0637" w:rsidP="00BB0637">
      <w:pPr>
        <w:ind w:firstLine="720"/>
        <w:jc w:val="both"/>
        <w:rPr>
          <w:sz w:val="26"/>
          <w:szCs w:val="26"/>
        </w:rPr>
      </w:pPr>
      <w:r w:rsidRPr="009242EA">
        <w:rPr>
          <w:sz w:val="26"/>
          <w:szCs w:val="26"/>
        </w:rPr>
        <w:t xml:space="preserve">Заявки та статті приймаються за адресою: Національний заповідник «Глухів», вул. Шевченка, </w:t>
      </w:r>
      <w:smartTag w:uri="urn:schemas-microsoft-com:office:smarttags" w:element="metricconverter">
        <w:smartTagPr>
          <w:attr w:name="ProductID" w:val="30, м"/>
        </w:smartTagPr>
        <w:r w:rsidRPr="009242EA">
          <w:rPr>
            <w:sz w:val="26"/>
            <w:szCs w:val="26"/>
          </w:rPr>
          <w:t>30, м</w:t>
        </w:r>
      </w:smartTag>
      <w:r w:rsidRPr="009242EA">
        <w:rPr>
          <w:sz w:val="26"/>
          <w:szCs w:val="26"/>
        </w:rPr>
        <w:t xml:space="preserve">. Глухів, Сумська обл., Україна, 41400 або на </w:t>
      </w:r>
      <w:r w:rsidRPr="009242EA">
        <w:rPr>
          <w:sz w:val="26"/>
          <w:szCs w:val="26"/>
          <w:lang w:val="en-US"/>
        </w:rPr>
        <w:t>e</w:t>
      </w:r>
      <w:r w:rsidRPr="009242EA">
        <w:rPr>
          <w:sz w:val="26"/>
          <w:szCs w:val="26"/>
        </w:rPr>
        <w:t>-</w:t>
      </w:r>
      <w:r w:rsidRPr="009242EA">
        <w:rPr>
          <w:sz w:val="26"/>
          <w:szCs w:val="26"/>
          <w:lang w:val="en-US"/>
        </w:rPr>
        <w:t>mail</w:t>
      </w:r>
      <w:r w:rsidRPr="009242EA">
        <w:rPr>
          <w:sz w:val="26"/>
          <w:szCs w:val="26"/>
        </w:rPr>
        <w:t xml:space="preserve">: </w:t>
      </w:r>
      <w:proofErr w:type="spellStart"/>
      <w:r w:rsidRPr="009242EA">
        <w:rPr>
          <w:sz w:val="26"/>
          <w:szCs w:val="26"/>
        </w:rPr>
        <w:t>dikz</w:t>
      </w:r>
      <w:proofErr w:type="spellEnd"/>
      <w:r w:rsidRPr="009242EA">
        <w:rPr>
          <w:sz w:val="26"/>
          <w:szCs w:val="26"/>
        </w:rPr>
        <w:t xml:space="preserve">@ukr.net; тел./факс (05444) 2-35-57, </w:t>
      </w:r>
      <w:proofErr w:type="spellStart"/>
      <w:r w:rsidRPr="009242EA">
        <w:rPr>
          <w:sz w:val="26"/>
          <w:szCs w:val="26"/>
        </w:rPr>
        <w:t>моб</w:t>
      </w:r>
      <w:proofErr w:type="spellEnd"/>
      <w:r w:rsidRPr="009242EA">
        <w:rPr>
          <w:sz w:val="26"/>
          <w:szCs w:val="26"/>
        </w:rPr>
        <w:t>. тел. (066)34</w:t>
      </w:r>
      <w:r w:rsidR="00511FA9">
        <w:rPr>
          <w:sz w:val="26"/>
          <w:szCs w:val="26"/>
        </w:rPr>
        <w:t xml:space="preserve"> </w:t>
      </w:r>
      <w:r w:rsidRPr="009242EA">
        <w:rPr>
          <w:sz w:val="26"/>
          <w:szCs w:val="26"/>
        </w:rPr>
        <w:t>34</w:t>
      </w:r>
      <w:r w:rsidR="00511FA9">
        <w:rPr>
          <w:sz w:val="26"/>
          <w:szCs w:val="26"/>
        </w:rPr>
        <w:t xml:space="preserve"> </w:t>
      </w:r>
      <w:r w:rsidRPr="009242EA">
        <w:rPr>
          <w:sz w:val="26"/>
          <w:szCs w:val="26"/>
        </w:rPr>
        <w:t>832 Жукова Світлана Петрівна.</w:t>
      </w:r>
      <w:r w:rsidR="00214AC7">
        <w:rPr>
          <w:sz w:val="26"/>
          <w:szCs w:val="26"/>
        </w:rPr>
        <w:t xml:space="preserve"> </w:t>
      </w:r>
    </w:p>
    <w:p w14:paraId="3ECA976F" w14:textId="77777777" w:rsidR="00BB0637" w:rsidRPr="009242EA" w:rsidRDefault="00212569" w:rsidP="00BB0637">
      <w:pPr>
        <w:ind w:firstLine="720"/>
        <w:jc w:val="both"/>
        <w:rPr>
          <w:sz w:val="26"/>
          <w:szCs w:val="26"/>
        </w:rPr>
      </w:pPr>
      <w:r>
        <w:rPr>
          <w:sz w:val="26"/>
          <w:szCs w:val="26"/>
        </w:rPr>
        <w:t>Персональне з</w:t>
      </w:r>
      <w:r w:rsidR="00BB0637" w:rsidRPr="009242EA">
        <w:rPr>
          <w:sz w:val="26"/>
          <w:szCs w:val="26"/>
        </w:rPr>
        <w:t>апрошення на конференцію буде надіслано додатково.</w:t>
      </w:r>
    </w:p>
    <w:p w14:paraId="7D205BF5" w14:textId="77777777" w:rsidR="00BB0637" w:rsidRPr="009242EA" w:rsidRDefault="00BB0637" w:rsidP="00BB0637">
      <w:pPr>
        <w:ind w:firstLine="720"/>
        <w:jc w:val="both"/>
        <w:rPr>
          <w:sz w:val="26"/>
          <w:szCs w:val="26"/>
        </w:rPr>
      </w:pPr>
      <w:r w:rsidRPr="009242EA">
        <w:rPr>
          <w:sz w:val="26"/>
          <w:szCs w:val="26"/>
        </w:rPr>
        <w:t>Проїзд, проживання та харчування за рахунок сторони, що їх відряджає, або за власний рахунок учасників конференції.</w:t>
      </w:r>
    </w:p>
    <w:p w14:paraId="5D74AFA7" w14:textId="77777777" w:rsidR="00BB0637" w:rsidRPr="009242EA" w:rsidRDefault="00BB0637" w:rsidP="009242EA">
      <w:pPr>
        <w:ind w:firstLine="7797"/>
        <w:jc w:val="both"/>
        <w:rPr>
          <w:sz w:val="26"/>
          <w:szCs w:val="26"/>
        </w:rPr>
      </w:pPr>
    </w:p>
    <w:p w14:paraId="60837800" w14:textId="77777777" w:rsidR="00511FA9" w:rsidRDefault="00BB0637" w:rsidP="00AE0150">
      <w:pPr>
        <w:ind w:firstLine="7230"/>
        <w:jc w:val="right"/>
        <w:rPr>
          <w:sz w:val="26"/>
          <w:szCs w:val="26"/>
        </w:rPr>
      </w:pPr>
      <w:r w:rsidRPr="009242EA">
        <w:rPr>
          <w:sz w:val="26"/>
          <w:szCs w:val="26"/>
        </w:rPr>
        <w:t>Оргкомітет</w:t>
      </w:r>
      <w:r w:rsidR="00511FA9">
        <w:rPr>
          <w:sz w:val="26"/>
          <w:szCs w:val="26"/>
        </w:rPr>
        <w:br w:type="page"/>
      </w:r>
    </w:p>
    <w:p w14:paraId="2E9F8C24" w14:textId="77777777" w:rsidR="00511FA9" w:rsidRDefault="00511FA9" w:rsidP="00511FA9">
      <w:pPr>
        <w:jc w:val="center"/>
        <w:rPr>
          <w:b/>
        </w:rPr>
      </w:pPr>
      <w:r>
        <w:rPr>
          <w:b/>
          <w:sz w:val="28"/>
          <w:szCs w:val="28"/>
        </w:rPr>
        <w:lastRenderedPageBreak/>
        <w:t>З</w:t>
      </w:r>
      <w:r>
        <w:rPr>
          <w:b/>
        </w:rPr>
        <w:t xml:space="preserve">аявка на участь у роботі </w:t>
      </w:r>
      <w:r>
        <w:rPr>
          <w:b/>
        </w:rPr>
        <w:br/>
        <w:t xml:space="preserve">Двадцятої всеукраїнської науково-практичної конференції </w:t>
      </w:r>
    </w:p>
    <w:p w14:paraId="39D00962" w14:textId="77777777" w:rsidR="00511FA9" w:rsidRDefault="00511FA9" w:rsidP="00511FA9">
      <w:pPr>
        <w:jc w:val="center"/>
        <w:rPr>
          <w:b/>
        </w:rPr>
      </w:pPr>
      <w:r>
        <w:rPr>
          <w:b/>
        </w:rPr>
        <w:t>«Сіверщина в історії України» (2</w:t>
      </w:r>
      <w:r w:rsidR="002A2304">
        <w:rPr>
          <w:b/>
        </w:rPr>
        <w:t>5–27</w:t>
      </w:r>
      <w:r>
        <w:rPr>
          <w:b/>
        </w:rPr>
        <w:t xml:space="preserve"> травня 202</w:t>
      </w:r>
      <w:r w:rsidR="002A2304">
        <w:rPr>
          <w:b/>
        </w:rPr>
        <w:t>2</w:t>
      </w:r>
      <w:r>
        <w:rPr>
          <w:b/>
        </w:rPr>
        <w:t xml:space="preserve"> р., м. Глухів Сумської обл.)</w:t>
      </w:r>
    </w:p>
    <w:p w14:paraId="7D04D94D" w14:textId="77777777" w:rsidR="00511FA9" w:rsidRDefault="00511FA9" w:rsidP="00511FA9">
      <w:pPr>
        <w:ind w:firstLine="720"/>
        <w:jc w:val="center"/>
      </w:pPr>
    </w:p>
    <w:tbl>
      <w:tblPr>
        <w:tblW w:w="0" w:type="auto"/>
        <w:tblInd w:w="175" w:type="dxa"/>
        <w:tblLayout w:type="fixed"/>
        <w:tblLook w:val="01E0" w:firstRow="1" w:lastRow="1" w:firstColumn="1" w:lastColumn="1" w:noHBand="0" w:noVBand="0"/>
      </w:tblPr>
      <w:tblGrid>
        <w:gridCol w:w="4500"/>
        <w:gridCol w:w="5153"/>
      </w:tblGrid>
      <w:tr w:rsidR="00511FA9" w14:paraId="29704542" w14:textId="77777777" w:rsidTr="00BB5782">
        <w:trPr>
          <w:trHeight w:val="680"/>
        </w:trPr>
        <w:tc>
          <w:tcPr>
            <w:tcW w:w="4500" w:type="dxa"/>
            <w:vAlign w:val="center"/>
            <w:hideMark/>
          </w:tcPr>
          <w:p w14:paraId="3E1163F9" w14:textId="77777777" w:rsidR="00511FA9" w:rsidRDefault="00511FA9" w:rsidP="00BB5782">
            <w:pPr>
              <w:widowControl w:val="0"/>
              <w:rPr>
                <w:b/>
                <w:snapToGrid w:val="0"/>
                <w:color w:val="000000"/>
              </w:rPr>
            </w:pPr>
            <w:r>
              <w:rPr>
                <w:b/>
              </w:rPr>
              <w:t>Прізвище, ім’я, по батькові</w:t>
            </w:r>
            <w:r>
              <w:rPr>
                <w:b/>
              </w:rPr>
              <w:br/>
            </w:r>
            <w:r>
              <w:t>(без скорочень)</w:t>
            </w:r>
          </w:p>
        </w:tc>
        <w:tc>
          <w:tcPr>
            <w:tcW w:w="5153" w:type="dxa"/>
            <w:tcBorders>
              <w:top w:val="nil"/>
              <w:left w:val="nil"/>
              <w:bottom w:val="dotted" w:sz="4" w:space="0" w:color="auto"/>
              <w:right w:val="nil"/>
            </w:tcBorders>
            <w:vAlign w:val="center"/>
          </w:tcPr>
          <w:p w14:paraId="3C350AD1" w14:textId="77777777" w:rsidR="00511FA9" w:rsidRDefault="00511FA9" w:rsidP="00BB5782">
            <w:pPr>
              <w:widowControl w:val="0"/>
              <w:rPr>
                <w:snapToGrid w:val="0"/>
                <w:color w:val="000000"/>
              </w:rPr>
            </w:pPr>
          </w:p>
          <w:p w14:paraId="59ECD914" w14:textId="77777777" w:rsidR="00511FA9" w:rsidRDefault="00511FA9" w:rsidP="00BB5782">
            <w:pPr>
              <w:widowControl w:val="0"/>
              <w:rPr>
                <w:snapToGrid w:val="0"/>
                <w:color w:val="000000"/>
              </w:rPr>
            </w:pPr>
          </w:p>
          <w:p w14:paraId="6E50B658" w14:textId="77777777" w:rsidR="00511FA9" w:rsidRDefault="00511FA9" w:rsidP="00BB5782">
            <w:pPr>
              <w:widowControl w:val="0"/>
              <w:rPr>
                <w:snapToGrid w:val="0"/>
                <w:color w:val="000000"/>
              </w:rPr>
            </w:pPr>
          </w:p>
        </w:tc>
      </w:tr>
      <w:tr w:rsidR="00511FA9" w14:paraId="6D851829" w14:textId="77777777" w:rsidTr="00BB5782">
        <w:trPr>
          <w:trHeight w:val="680"/>
        </w:trPr>
        <w:tc>
          <w:tcPr>
            <w:tcW w:w="4500" w:type="dxa"/>
            <w:vAlign w:val="center"/>
            <w:hideMark/>
          </w:tcPr>
          <w:p w14:paraId="531DAF0C" w14:textId="77777777" w:rsidR="00511FA9" w:rsidRDefault="00511FA9" w:rsidP="00BB5782">
            <w:pPr>
              <w:widowControl w:val="0"/>
              <w:rPr>
                <w:b/>
                <w:snapToGrid w:val="0"/>
                <w:color w:val="000000"/>
                <w:spacing w:val="-4"/>
              </w:rPr>
            </w:pPr>
            <w:r>
              <w:rPr>
                <w:b/>
                <w:spacing w:val="-4"/>
              </w:rPr>
              <w:t xml:space="preserve">Місце роботи </w:t>
            </w:r>
            <w:r>
              <w:rPr>
                <w:spacing w:val="-4"/>
              </w:rPr>
              <w:t>(без абревіатури)</w:t>
            </w:r>
          </w:p>
        </w:tc>
        <w:tc>
          <w:tcPr>
            <w:tcW w:w="5153" w:type="dxa"/>
            <w:tcBorders>
              <w:top w:val="dotted" w:sz="4" w:space="0" w:color="auto"/>
              <w:left w:val="nil"/>
              <w:bottom w:val="dotted" w:sz="4" w:space="0" w:color="auto"/>
              <w:right w:val="nil"/>
            </w:tcBorders>
            <w:vAlign w:val="center"/>
          </w:tcPr>
          <w:p w14:paraId="34D1306F" w14:textId="77777777" w:rsidR="00511FA9" w:rsidRDefault="00511FA9" w:rsidP="00BB5782">
            <w:pPr>
              <w:widowControl w:val="0"/>
              <w:rPr>
                <w:snapToGrid w:val="0"/>
                <w:color w:val="000000"/>
              </w:rPr>
            </w:pPr>
          </w:p>
          <w:p w14:paraId="583BDA54" w14:textId="77777777" w:rsidR="00511FA9" w:rsidRDefault="00511FA9" w:rsidP="00BB5782">
            <w:pPr>
              <w:widowControl w:val="0"/>
              <w:rPr>
                <w:snapToGrid w:val="0"/>
                <w:color w:val="000000"/>
              </w:rPr>
            </w:pPr>
          </w:p>
          <w:p w14:paraId="0B33B7B6" w14:textId="77777777" w:rsidR="00511FA9" w:rsidRDefault="00511FA9" w:rsidP="00BB5782">
            <w:pPr>
              <w:widowControl w:val="0"/>
              <w:rPr>
                <w:snapToGrid w:val="0"/>
                <w:color w:val="000000"/>
              </w:rPr>
            </w:pPr>
          </w:p>
          <w:p w14:paraId="5A1B89DF" w14:textId="77777777" w:rsidR="00511FA9" w:rsidRDefault="00511FA9" w:rsidP="00BB5782">
            <w:pPr>
              <w:widowControl w:val="0"/>
              <w:rPr>
                <w:snapToGrid w:val="0"/>
                <w:color w:val="000000"/>
              </w:rPr>
            </w:pPr>
          </w:p>
        </w:tc>
      </w:tr>
      <w:tr w:rsidR="00511FA9" w14:paraId="08866729" w14:textId="77777777" w:rsidTr="00BB5782">
        <w:trPr>
          <w:trHeight w:val="680"/>
        </w:trPr>
        <w:tc>
          <w:tcPr>
            <w:tcW w:w="4500" w:type="dxa"/>
            <w:vAlign w:val="center"/>
            <w:hideMark/>
          </w:tcPr>
          <w:p w14:paraId="25FCC92B" w14:textId="77777777" w:rsidR="00511FA9" w:rsidRDefault="00511FA9" w:rsidP="00BB5782">
            <w:pPr>
              <w:widowControl w:val="0"/>
              <w:rPr>
                <w:b/>
              </w:rPr>
            </w:pPr>
            <w:r>
              <w:rPr>
                <w:b/>
              </w:rPr>
              <w:t>Посада</w:t>
            </w:r>
          </w:p>
        </w:tc>
        <w:tc>
          <w:tcPr>
            <w:tcW w:w="5153" w:type="dxa"/>
            <w:tcBorders>
              <w:top w:val="dotted" w:sz="4" w:space="0" w:color="auto"/>
              <w:left w:val="nil"/>
              <w:bottom w:val="nil"/>
              <w:right w:val="nil"/>
            </w:tcBorders>
            <w:vAlign w:val="center"/>
          </w:tcPr>
          <w:p w14:paraId="6DBE3C3A" w14:textId="77777777" w:rsidR="00511FA9" w:rsidRDefault="00511FA9" w:rsidP="00BB5782">
            <w:pPr>
              <w:widowControl w:val="0"/>
              <w:rPr>
                <w:snapToGrid w:val="0"/>
                <w:color w:val="000000"/>
              </w:rPr>
            </w:pPr>
          </w:p>
          <w:p w14:paraId="36197375" w14:textId="77777777" w:rsidR="00511FA9" w:rsidRDefault="00511FA9" w:rsidP="00BB5782">
            <w:pPr>
              <w:widowControl w:val="0"/>
              <w:rPr>
                <w:snapToGrid w:val="0"/>
                <w:color w:val="000000"/>
              </w:rPr>
            </w:pPr>
          </w:p>
          <w:p w14:paraId="096F290C" w14:textId="77777777" w:rsidR="00511FA9" w:rsidRDefault="00511FA9" w:rsidP="00BB5782">
            <w:pPr>
              <w:widowControl w:val="0"/>
              <w:rPr>
                <w:snapToGrid w:val="0"/>
                <w:color w:val="000000"/>
              </w:rPr>
            </w:pPr>
          </w:p>
        </w:tc>
      </w:tr>
      <w:tr w:rsidR="00511FA9" w14:paraId="17AA9139" w14:textId="77777777" w:rsidTr="00BB5782">
        <w:trPr>
          <w:trHeight w:val="680"/>
        </w:trPr>
        <w:tc>
          <w:tcPr>
            <w:tcW w:w="4500" w:type="dxa"/>
            <w:vAlign w:val="center"/>
            <w:hideMark/>
          </w:tcPr>
          <w:p w14:paraId="27305368" w14:textId="77777777" w:rsidR="00511FA9" w:rsidRDefault="00511FA9" w:rsidP="00BB5782">
            <w:pPr>
              <w:widowControl w:val="0"/>
              <w:rPr>
                <w:b/>
              </w:rPr>
            </w:pPr>
            <w:r>
              <w:rPr>
                <w:b/>
              </w:rPr>
              <w:t>Учене звання, вчена ступінь</w:t>
            </w:r>
          </w:p>
        </w:tc>
        <w:tc>
          <w:tcPr>
            <w:tcW w:w="5153" w:type="dxa"/>
            <w:tcBorders>
              <w:top w:val="dotted" w:sz="4" w:space="0" w:color="auto"/>
              <w:left w:val="nil"/>
              <w:bottom w:val="nil"/>
              <w:right w:val="nil"/>
            </w:tcBorders>
            <w:vAlign w:val="center"/>
          </w:tcPr>
          <w:p w14:paraId="03FC8983" w14:textId="77777777" w:rsidR="00511FA9" w:rsidRDefault="00511FA9" w:rsidP="00BB5782">
            <w:pPr>
              <w:widowControl w:val="0"/>
              <w:rPr>
                <w:snapToGrid w:val="0"/>
                <w:color w:val="000000"/>
              </w:rPr>
            </w:pPr>
          </w:p>
          <w:p w14:paraId="0A341A12" w14:textId="77777777" w:rsidR="00511FA9" w:rsidRDefault="00511FA9" w:rsidP="00BB5782">
            <w:pPr>
              <w:widowControl w:val="0"/>
              <w:rPr>
                <w:snapToGrid w:val="0"/>
                <w:color w:val="000000"/>
              </w:rPr>
            </w:pPr>
          </w:p>
          <w:p w14:paraId="0BD8CFDA" w14:textId="77777777" w:rsidR="00511FA9" w:rsidRDefault="00511FA9" w:rsidP="00BB5782">
            <w:pPr>
              <w:widowControl w:val="0"/>
              <w:rPr>
                <w:snapToGrid w:val="0"/>
                <w:color w:val="000000"/>
              </w:rPr>
            </w:pPr>
          </w:p>
        </w:tc>
      </w:tr>
      <w:tr w:rsidR="00511FA9" w14:paraId="05C18FCE" w14:textId="77777777" w:rsidTr="00BB5782">
        <w:trPr>
          <w:trHeight w:val="680"/>
        </w:trPr>
        <w:tc>
          <w:tcPr>
            <w:tcW w:w="4500" w:type="dxa"/>
            <w:vAlign w:val="center"/>
            <w:hideMark/>
          </w:tcPr>
          <w:p w14:paraId="059205F0" w14:textId="77777777" w:rsidR="00511FA9" w:rsidRDefault="00511FA9" w:rsidP="00BB5782">
            <w:pPr>
              <w:widowControl w:val="0"/>
              <w:rPr>
                <w:b/>
              </w:rPr>
            </w:pPr>
            <w:r>
              <w:rPr>
                <w:b/>
              </w:rPr>
              <w:t xml:space="preserve">Поштова адреса </w:t>
            </w:r>
            <w:r>
              <w:t>(з індексом)</w:t>
            </w:r>
          </w:p>
        </w:tc>
        <w:tc>
          <w:tcPr>
            <w:tcW w:w="5153" w:type="dxa"/>
            <w:tcBorders>
              <w:top w:val="dotted" w:sz="4" w:space="0" w:color="auto"/>
              <w:left w:val="nil"/>
              <w:bottom w:val="nil"/>
              <w:right w:val="nil"/>
            </w:tcBorders>
            <w:vAlign w:val="center"/>
          </w:tcPr>
          <w:p w14:paraId="4DFA6D94" w14:textId="77777777" w:rsidR="00511FA9" w:rsidRDefault="00511FA9" w:rsidP="00BB5782">
            <w:pPr>
              <w:widowControl w:val="0"/>
              <w:rPr>
                <w:snapToGrid w:val="0"/>
                <w:color w:val="000000"/>
              </w:rPr>
            </w:pPr>
          </w:p>
          <w:p w14:paraId="1B4A92BF" w14:textId="77777777" w:rsidR="00511FA9" w:rsidRDefault="00511FA9" w:rsidP="00BB5782">
            <w:pPr>
              <w:widowControl w:val="0"/>
              <w:rPr>
                <w:snapToGrid w:val="0"/>
                <w:color w:val="000000"/>
              </w:rPr>
            </w:pPr>
          </w:p>
          <w:p w14:paraId="16EC63E9" w14:textId="77777777" w:rsidR="00511FA9" w:rsidRDefault="00511FA9" w:rsidP="00BB5782">
            <w:pPr>
              <w:widowControl w:val="0"/>
              <w:rPr>
                <w:snapToGrid w:val="0"/>
                <w:color w:val="000000"/>
              </w:rPr>
            </w:pPr>
          </w:p>
        </w:tc>
      </w:tr>
      <w:tr w:rsidR="00511FA9" w14:paraId="7B288A8C" w14:textId="77777777" w:rsidTr="00BB5782">
        <w:trPr>
          <w:trHeight w:val="680"/>
        </w:trPr>
        <w:tc>
          <w:tcPr>
            <w:tcW w:w="4500" w:type="dxa"/>
            <w:vAlign w:val="center"/>
            <w:hideMark/>
          </w:tcPr>
          <w:p w14:paraId="6DB6811D" w14:textId="77777777" w:rsidR="00511FA9" w:rsidRDefault="00511FA9" w:rsidP="00BB5782">
            <w:pPr>
              <w:widowControl w:val="0"/>
              <w:rPr>
                <w:b/>
              </w:rPr>
            </w:pPr>
            <w:r>
              <w:rPr>
                <w:b/>
              </w:rPr>
              <w:t xml:space="preserve">Телефони з кодом </w:t>
            </w:r>
            <w:r>
              <w:t xml:space="preserve">(робочий (факс), </w:t>
            </w:r>
            <w:r>
              <w:br/>
              <w:t>домашній, мобільний)</w:t>
            </w:r>
          </w:p>
        </w:tc>
        <w:tc>
          <w:tcPr>
            <w:tcW w:w="5153" w:type="dxa"/>
            <w:tcBorders>
              <w:top w:val="dotted" w:sz="4" w:space="0" w:color="auto"/>
              <w:left w:val="nil"/>
              <w:bottom w:val="nil"/>
              <w:right w:val="nil"/>
            </w:tcBorders>
            <w:vAlign w:val="center"/>
          </w:tcPr>
          <w:p w14:paraId="0D8426FB" w14:textId="77777777" w:rsidR="00511FA9" w:rsidRDefault="00511FA9" w:rsidP="00BB5782">
            <w:pPr>
              <w:widowControl w:val="0"/>
              <w:rPr>
                <w:snapToGrid w:val="0"/>
                <w:color w:val="000000"/>
              </w:rPr>
            </w:pPr>
          </w:p>
          <w:p w14:paraId="21D81EF6" w14:textId="77777777" w:rsidR="00511FA9" w:rsidRDefault="00511FA9" w:rsidP="00BB5782">
            <w:pPr>
              <w:widowControl w:val="0"/>
              <w:rPr>
                <w:snapToGrid w:val="0"/>
                <w:color w:val="000000"/>
              </w:rPr>
            </w:pPr>
          </w:p>
        </w:tc>
      </w:tr>
      <w:tr w:rsidR="00511FA9" w14:paraId="38B1E8FB" w14:textId="77777777" w:rsidTr="00BB5782">
        <w:trPr>
          <w:trHeight w:val="680"/>
        </w:trPr>
        <w:tc>
          <w:tcPr>
            <w:tcW w:w="4500" w:type="dxa"/>
            <w:vAlign w:val="center"/>
            <w:hideMark/>
          </w:tcPr>
          <w:p w14:paraId="5D580C20" w14:textId="77777777" w:rsidR="00511FA9" w:rsidRDefault="00511FA9" w:rsidP="00BB5782">
            <w:pPr>
              <w:widowControl w:val="0"/>
              <w:rPr>
                <w:b/>
              </w:rPr>
            </w:pPr>
            <w:r>
              <w:rPr>
                <w:b/>
              </w:rPr>
              <w:t>Електронна адреса</w:t>
            </w:r>
            <w:r>
              <w:rPr>
                <w:b/>
              </w:rPr>
              <w:br/>
            </w:r>
            <w:r>
              <w:t>(обов’язково)</w:t>
            </w:r>
          </w:p>
        </w:tc>
        <w:tc>
          <w:tcPr>
            <w:tcW w:w="5153" w:type="dxa"/>
            <w:tcBorders>
              <w:top w:val="dotted" w:sz="4" w:space="0" w:color="auto"/>
              <w:left w:val="nil"/>
              <w:bottom w:val="nil"/>
              <w:right w:val="nil"/>
            </w:tcBorders>
            <w:vAlign w:val="center"/>
          </w:tcPr>
          <w:p w14:paraId="15D61DCA" w14:textId="77777777" w:rsidR="00511FA9" w:rsidRDefault="00511FA9" w:rsidP="00BB5782">
            <w:pPr>
              <w:widowControl w:val="0"/>
              <w:rPr>
                <w:snapToGrid w:val="0"/>
                <w:color w:val="000000"/>
              </w:rPr>
            </w:pPr>
          </w:p>
          <w:p w14:paraId="52419304" w14:textId="77777777" w:rsidR="00511FA9" w:rsidRDefault="00511FA9" w:rsidP="00BB5782">
            <w:pPr>
              <w:widowControl w:val="0"/>
              <w:rPr>
                <w:snapToGrid w:val="0"/>
                <w:color w:val="000000"/>
              </w:rPr>
            </w:pPr>
          </w:p>
        </w:tc>
      </w:tr>
      <w:tr w:rsidR="00511FA9" w14:paraId="02609741" w14:textId="77777777" w:rsidTr="00BB5782">
        <w:trPr>
          <w:trHeight w:val="680"/>
        </w:trPr>
        <w:tc>
          <w:tcPr>
            <w:tcW w:w="4500" w:type="dxa"/>
            <w:vAlign w:val="center"/>
            <w:hideMark/>
          </w:tcPr>
          <w:p w14:paraId="1C43A793" w14:textId="77777777" w:rsidR="00511FA9" w:rsidRDefault="00511FA9" w:rsidP="00BB5782">
            <w:pPr>
              <w:widowControl w:val="0"/>
              <w:rPr>
                <w:b/>
              </w:rPr>
            </w:pPr>
            <w:r>
              <w:rPr>
                <w:b/>
              </w:rPr>
              <w:t>Форма участі</w:t>
            </w:r>
            <w:r>
              <w:rPr>
                <w:b/>
              </w:rPr>
              <w:br/>
            </w:r>
            <w:r>
              <w:t>(доповідь, повідомлення)</w:t>
            </w:r>
          </w:p>
        </w:tc>
        <w:tc>
          <w:tcPr>
            <w:tcW w:w="5153" w:type="dxa"/>
            <w:tcBorders>
              <w:top w:val="dotted" w:sz="4" w:space="0" w:color="auto"/>
              <w:left w:val="nil"/>
              <w:bottom w:val="nil"/>
              <w:right w:val="nil"/>
            </w:tcBorders>
            <w:vAlign w:val="center"/>
          </w:tcPr>
          <w:p w14:paraId="6A806354" w14:textId="77777777" w:rsidR="00511FA9" w:rsidRDefault="00511FA9" w:rsidP="00BB5782">
            <w:pPr>
              <w:widowControl w:val="0"/>
              <w:rPr>
                <w:snapToGrid w:val="0"/>
                <w:color w:val="000000"/>
              </w:rPr>
            </w:pPr>
          </w:p>
          <w:p w14:paraId="5A6F7ECE" w14:textId="77777777" w:rsidR="00511FA9" w:rsidRDefault="00511FA9" w:rsidP="00BB5782">
            <w:pPr>
              <w:widowControl w:val="0"/>
              <w:rPr>
                <w:snapToGrid w:val="0"/>
                <w:color w:val="000000"/>
              </w:rPr>
            </w:pPr>
          </w:p>
        </w:tc>
      </w:tr>
      <w:tr w:rsidR="00511FA9" w14:paraId="7D69C9A7" w14:textId="77777777" w:rsidTr="00BB5782">
        <w:trPr>
          <w:trHeight w:val="680"/>
        </w:trPr>
        <w:tc>
          <w:tcPr>
            <w:tcW w:w="4500" w:type="dxa"/>
            <w:vAlign w:val="center"/>
            <w:hideMark/>
          </w:tcPr>
          <w:p w14:paraId="4E975A1A" w14:textId="77777777" w:rsidR="00511FA9" w:rsidRDefault="00511FA9" w:rsidP="00BB5782">
            <w:pPr>
              <w:widowControl w:val="0"/>
              <w:rPr>
                <w:b/>
              </w:rPr>
            </w:pPr>
            <w:r>
              <w:rPr>
                <w:b/>
              </w:rPr>
              <w:t>Тема доповіді чи повідомлення</w:t>
            </w:r>
          </w:p>
        </w:tc>
        <w:tc>
          <w:tcPr>
            <w:tcW w:w="5153" w:type="dxa"/>
            <w:tcBorders>
              <w:top w:val="dotted" w:sz="4" w:space="0" w:color="auto"/>
              <w:left w:val="nil"/>
              <w:bottom w:val="nil"/>
              <w:right w:val="nil"/>
            </w:tcBorders>
            <w:vAlign w:val="center"/>
          </w:tcPr>
          <w:p w14:paraId="1F6867D9" w14:textId="77777777" w:rsidR="00511FA9" w:rsidRDefault="00511FA9" w:rsidP="00BB5782">
            <w:pPr>
              <w:widowControl w:val="0"/>
              <w:rPr>
                <w:snapToGrid w:val="0"/>
                <w:color w:val="000000"/>
              </w:rPr>
            </w:pPr>
          </w:p>
          <w:p w14:paraId="0364B67E" w14:textId="77777777" w:rsidR="00511FA9" w:rsidRDefault="00511FA9" w:rsidP="00BB5782">
            <w:pPr>
              <w:widowControl w:val="0"/>
              <w:rPr>
                <w:snapToGrid w:val="0"/>
                <w:color w:val="000000"/>
              </w:rPr>
            </w:pPr>
          </w:p>
          <w:p w14:paraId="49B9BE43" w14:textId="77777777" w:rsidR="00511FA9" w:rsidRDefault="00511FA9" w:rsidP="00BB5782">
            <w:pPr>
              <w:widowControl w:val="0"/>
              <w:rPr>
                <w:snapToGrid w:val="0"/>
                <w:color w:val="000000"/>
                <w:lang w:val="ru-RU"/>
              </w:rPr>
            </w:pPr>
          </w:p>
          <w:p w14:paraId="75C4FCE8" w14:textId="77777777" w:rsidR="00511FA9" w:rsidRDefault="00511FA9" w:rsidP="00BB5782">
            <w:pPr>
              <w:widowControl w:val="0"/>
              <w:rPr>
                <w:snapToGrid w:val="0"/>
                <w:color w:val="000000"/>
                <w:lang w:val="ru-RU"/>
              </w:rPr>
            </w:pPr>
          </w:p>
          <w:p w14:paraId="2127580E" w14:textId="77777777" w:rsidR="00511FA9" w:rsidRDefault="00511FA9" w:rsidP="00BB5782">
            <w:pPr>
              <w:widowControl w:val="0"/>
              <w:rPr>
                <w:snapToGrid w:val="0"/>
                <w:color w:val="000000"/>
              </w:rPr>
            </w:pPr>
          </w:p>
        </w:tc>
      </w:tr>
      <w:tr w:rsidR="00511FA9" w14:paraId="0B09C123" w14:textId="77777777" w:rsidTr="00BB5782">
        <w:trPr>
          <w:trHeight w:val="680"/>
        </w:trPr>
        <w:tc>
          <w:tcPr>
            <w:tcW w:w="4500" w:type="dxa"/>
            <w:vAlign w:val="center"/>
            <w:hideMark/>
          </w:tcPr>
          <w:p w14:paraId="5E6A1130" w14:textId="77777777" w:rsidR="00511FA9" w:rsidRDefault="00511FA9" w:rsidP="00BB5782">
            <w:pPr>
              <w:widowControl w:val="0"/>
              <w:rPr>
                <w:b/>
              </w:rPr>
            </w:pPr>
            <w:r>
              <w:rPr>
                <w:b/>
              </w:rPr>
              <w:t xml:space="preserve">Необхідність використання </w:t>
            </w:r>
            <w:r>
              <w:rPr>
                <w:b/>
              </w:rPr>
              <w:br/>
              <w:t xml:space="preserve">аудіовізуальних засобів </w:t>
            </w:r>
            <w:r>
              <w:t>(так, ні)</w:t>
            </w:r>
          </w:p>
        </w:tc>
        <w:tc>
          <w:tcPr>
            <w:tcW w:w="5153" w:type="dxa"/>
            <w:tcBorders>
              <w:top w:val="dotted" w:sz="4" w:space="0" w:color="auto"/>
              <w:left w:val="nil"/>
              <w:bottom w:val="nil"/>
              <w:right w:val="nil"/>
            </w:tcBorders>
            <w:vAlign w:val="center"/>
          </w:tcPr>
          <w:p w14:paraId="262252A7" w14:textId="77777777" w:rsidR="00511FA9" w:rsidRDefault="00511FA9" w:rsidP="00BB5782">
            <w:pPr>
              <w:widowControl w:val="0"/>
              <w:rPr>
                <w:snapToGrid w:val="0"/>
                <w:color w:val="000000"/>
              </w:rPr>
            </w:pPr>
          </w:p>
          <w:p w14:paraId="0DC99FF2" w14:textId="77777777" w:rsidR="00511FA9" w:rsidRDefault="00511FA9" w:rsidP="00BB5782">
            <w:pPr>
              <w:widowControl w:val="0"/>
              <w:rPr>
                <w:snapToGrid w:val="0"/>
                <w:color w:val="000000"/>
              </w:rPr>
            </w:pPr>
          </w:p>
        </w:tc>
      </w:tr>
      <w:tr w:rsidR="00511FA9" w14:paraId="203C31CE" w14:textId="77777777" w:rsidTr="00BB5782">
        <w:trPr>
          <w:trHeight w:val="680"/>
        </w:trPr>
        <w:tc>
          <w:tcPr>
            <w:tcW w:w="4500" w:type="dxa"/>
            <w:vAlign w:val="center"/>
            <w:hideMark/>
          </w:tcPr>
          <w:p w14:paraId="1043145D" w14:textId="77777777" w:rsidR="00511FA9" w:rsidRDefault="00511FA9" w:rsidP="00BB5782">
            <w:pPr>
              <w:widowControl w:val="0"/>
              <w:rPr>
                <w:b/>
              </w:rPr>
            </w:pPr>
            <w:r>
              <w:rPr>
                <w:b/>
              </w:rPr>
              <w:t xml:space="preserve">Необхідність бронювання місця </w:t>
            </w:r>
            <w:r>
              <w:rPr>
                <w:b/>
              </w:rPr>
              <w:br/>
              <w:t xml:space="preserve">для проживання </w:t>
            </w:r>
            <w:r>
              <w:t>(так, ні)</w:t>
            </w:r>
          </w:p>
        </w:tc>
        <w:tc>
          <w:tcPr>
            <w:tcW w:w="5153" w:type="dxa"/>
            <w:tcBorders>
              <w:top w:val="dotted" w:sz="4" w:space="0" w:color="auto"/>
              <w:left w:val="nil"/>
              <w:bottom w:val="nil"/>
              <w:right w:val="nil"/>
            </w:tcBorders>
            <w:vAlign w:val="center"/>
          </w:tcPr>
          <w:p w14:paraId="7870F38C" w14:textId="77777777" w:rsidR="00511FA9" w:rsidRDefault="00511FA9" w:rsidP="00BB5782">
            <w:pPr>
              <w:widowControl w:val="0"/>
              <w:rPr>
                <w:snapToGrid w:val="0"/>
                <w:color w:val="000000"/>
              </w:rPr>
            </w:pPr>
          </w:p>
        </w:tc>
      </w:tr>
      <w:tr w:rsidR="00511FA9" w14:paraId="4F03DDB1" w14:textId="77777777" w:rsidTr="00BB5782">
        <w:trPr>
          <w:trHeight w:val="680"/>
        </w:trPr>
        <w:tc>
          <w:tcPr>
            <w:tcW w:w="4500" w:type="dxa"/>
            <w:vAlign w:val="center"/>
            <w:hideMark/>
          </w:tcPr>
          <w:p w14:paraId="404F6DB3" w14:textId="77777777" w:rsidR="00511FA9" w:rsidRDefault="00511FA9" w:rsidP="00BB5782">
            <w:pPr>
              <w:widowControl w:val="0"/>
              <w:rPr>
                <w:b/>
              </w:rPr>
            </w:pPr>
            <w:r>
              <w:rPr>
                <w:b/>
              </w:rPr>
              <w:t xml:space="preserve">Необхідність надсилання запрошення </w:t>
            </w:r>
            <w:r>
              <w:rPr>
                <w:b/>
              </w:rPr>
              <w:br/>
              <w:t xml:space="preserve">для участі в конференції </w:t>
            </w:r>
            <w:r>
              <w:t>(так, ні)</w:t>
            </w:r>
          </w:p>
        </w:tc>
        <w:tc>
          <w:tcPr>
            <w:tcW w:w="5153" w:type="dxa"/>
            <w:tcBorders>
              <w:top w:val="dotted" w:sz="4" w:space="0" w:color="auto"/>
              <w:left w:val="nil"/>
              <w:bottom w:val="nil"/>
              <w:right w:val="nil"/>
            </w:tcBorders>
            <w:vAlign w:val="center"/>
          </w:tcPr>
          <w:p w14:paraId="423038E7" w14:textId="77777777" w:rsidR="00511FA9" w:rsidRDefault="00511FA9" w:rsidP="00BB5782">
            <w:pPr>
              <w:widowControl w:val="0"/>
              <w:rPr>
                <w:snapToGrid w:val="0"/>
                <w:color w:val="000000"/>
              </w:rPr>
            </w:pPr>
          </w:p>
        </w:tc>
      </w:tr>
      <w:tr w:rsidR="00511FA9" w14:paraId="15E8201B" w14:textId="77777777" w:rsidTr="00BB5782">
        <w:trPr>
          <w:trHeight w:val="680"/>
        </w:trPr>
        <w:tc>
          <w:tcPr>
            <w:tcW w:w="4500" w:type="dxa"/>
            <w:vAlign w:val="center"/>
            <w:hideMark/>
          </w:tcPr>
          <w:p w14:paraId="625CBF18" w14:textId="77777777" w:rsidR="00511FA9" w:rsidRDefault="00511FA9" w:rsidP="00BB5782">
            <w:pPr>
              <w:widowControl w:val="0"/>
              <w:rPr>
                <w:b/>
              </w:rPr>
            </w:pPr>
            <w:r>
              <w:rPr>
                <w:b/>
              </w:rPr>
              <w:t xml:space="preserve">Чи влаштує надіслати запрошення </w:t>
            </w:r>
            <w:r>
              <w:rPr>
                <w:b/>
              </w:rPr>
              <w:br/>
              <w:t xml:space="preserve">електронною поштою? </w:t>
            </w:r>
            <w:r>
              <w:t>(так, ні)</w:t>
            </w:r>
          </w:p>
        </w:tc>
        <w:tc>
          <w:tcPr>
            <w:tcW w:w="5153" w:type="dxa"/>
            <w:tcBorders>
              <w:top w:val="dotted" w:sz="4" w:space="0" w:color="auto"/>
              <w:left w:val="nil"/>
              <w:bottom w:val="nil"/>
              <w:right w:val="nil"/>
            </w:tcBorders>
            <w:vAlign w:val="center"/>
          </w:tcPr>
          <w:p w14:paraId="1B1BD5DC" w14:textId="77777777" w:rsidR="00511FA9" w:rsidRDefault="00511FA9" w:rsidP="00BB5782">
            <w:pPr>
              <w:widowControl w:val="0"/>
              <w:rPr>
                <w:snapToGrid w:val="0"/>
                <w:color w:val="000000"/>
              </w:rPr>
            </w:pPr>
          </w:p>
        </w:tc>
      </w:tr>
      <w:tr w:rsidR="00511FA9" w14:paraId="70DD8EEB" w14:textId="77777777" w:rsidTr="00BB5782">
        <w:trPr>
          <w:trHeight w:val="680"/>
        </w:trPr>
        <w:tc>
          <w:tcPr>
            <w:tcW w:w="4500" w:type="dxa"/>
            <w:vAlign w:val="center"/>
            <w:hideMark/>
          </w:tcPr>
          <w:p w14:paraId="052474B8" w14:textId="77777777" w:rsidR="00511FA9" w:rsidRDefault="00511FA9" w:rsidP="00BB5782">
            <w:pPr>
              <w:widowControl w:val="0"/>
              <w:rPr>
                <w:b/>
              </w:rPr>
            </w:pPr>
            <w:r>
              <w:rPr>
                <w:b/>
              </w:rPr>
              <w:t>Дата заповнення</w:t>
            </w:r>
          </w:p>
        </w:tc>
        <w:tc>
          <w:tcPr>
            <w:tcW w:w="5153" w:type="dxa"/>
            <w:tcBorders>
              <w:top w:val="dotted" w:sz="4" w:space="0" w:color="auto"/>
              <w:left w:val="nil"/>
              <w:bottom w:val="nil"/>
              <w:right w:val="nil"/>
            </w:tcBorders>
            <w:vAlign w:val="center"/>
          </w:tcPr>
          <w:p w14:paraId="629E6034" w14:textId="77777777" w:rsidR="00511FA9" w:rsidRDefault="00511FA9" w:rsidP="00BB5782">
            <w:pPr>
              <w:widowControl w:val="0"/>
              <w:rPr>
                <w:snapToGrid w:val="0"/>
                <w:color w:val="000000"/>
              </w:rPr>
            </w:pPr>
          </w:p>
        </w:tc>
      </w:tr>
      <w:tr w:rsidR="00511FA9" w14:paraId="04E446A6" w14:textId="77777777" w:rsidTr="00BB5782">
        <w:trPr>
          <w:trHeight w:val="589"/>
        </w:trPr>
        <w:tc>
          <w:tcPr>
            <w:tcW w:w="4500" w:type="dxa"/>
            <w:vAlign w:val="center"/>
            <w:hideMark/>
          </w:tcPr>
          <w:p w14:paraId="7EC0BA03" w14:textId="77777777" w:rsidR="00511FA9" w:rsidRDefault="00511FA9" w:rsidP="00BB5782">
            <w:pPr>
              <w:widowControl w:val="0"/>
              <w:rPr>
                <w:b/>
              </w:rPr>
            </w:pPr>
            <w:r>
              <w:rPr>
                <w:b/>
              </w:rPr>
              <w:t xml:space="preserve">Підпис </w:t>
            </w:r>
            <w:r>
              <w:t>(якщо заявка подається в електронному вигляді – прізвище, ініціали)</w:t>
            </w:r>
          </w:p>
        </w:tc>
        <w:tc>
          <w:tcPr>
            <w:tcW w:w="5153" w:type="dxa"/>
            <w:tcBorders>
              <w:top w:val="dotted" w:sz="4" w:space="0" w:color="auto"/>
              <w:left w:val="nil"/>
              <w:bottom w:val="dotted" w:sz="4" w:space="0" w:color="auto"/>
              <w:right w:val="nil"/>
            </w:tcBorders>
            <w:vAlign w:val="center"/>
          </w:tcPr>
          <w:p w14:paraId="42AD13FA" w14:textId="77777777" w:rsidR="00511FA9" w:rsidRDefault="00511FA9" w:rsidP="00BB5782">
            <w:pPr>
              <w:widowControl w:val="0"/>
              <w:rPr>
                <w:snapToGrid w:val="0"/>
                <w:color w:val="000000"/>
              </w:rPr>
            </w:pPr>
          </w:p>
        </w:tc>
      </w:tr>
    </w:tbl>
    <w:p w14:paraId="44770634" w14:textId="77777777" w:rsidR="00511FA9" w:rsidRDefault="00511FA9" w:rsidP="00511FA9">
      <w:pPr>
        <w:widowControl w:val="0"/>
        <w:tabs>
          <w:tab w:val="left" w:pos="900"/>
        </w:tabs>
        <w:jc w:val="center"/>
      </w:pPr>
    </w:p>
    <w:p w14:paraId="2535BFB3" w14:textId="77777777" w:rsidR="00511FA9" w:rsidRDefault="00511FA9" w:rsidP="00511FA9">
      <w:pPr>
        <w:widowControl w:val="0"/>
        <w:tabs>
          <w:tab w:val="left" w:pos="900"/>
        </w:tabs>
        <w:jc w:val="center"/>
      </w:pPr>
      <w:r>
        <w:t xml:space="preserve">Заповнюючи дану заявку, Ви автоматично даєте згоду на використання оргкомітетом Вашої </w:t>
      </w:r>
      <w:r>
        <w:br/>
        <w:t>персональної інформації (перші сім позицій заявки) виключно для потреб проведення конференції.</w:t>
      </w:r>
    </w:p>
    <w:p w14:paraId="1A080275" w14:textId="77777777" w:rsidR="009242EA" w:rsidRPr="00870446" w:rsidRDefault="009242EA" w:rsidP="009242EA">
      <w:pPr>
        <w:ind w:firstLine="709"/>
        <w:jc w:val="center"/>
        <w:rPr>
          <w:b/>
        </w:rPr>
      </w:pPr>
      <w:r w:rsidRPr="00870446">
        <w:rPr>
          <w:b/>
        </w:rPr>
        <w:lastRenderedPageBreak/>
        <w:t>Вимоги до оформлення статей у збірнику наукових праць</w:t>
      </w:r>
    </w:p>
    <w:p w14:paraId="40530078" w14:textId="77777777" w:rsidR="009242EA" w:rsidRPr="00870446" w:rsidRDefault="009242EA" w:rsidP="009242EA">
      <w:pPr>
        <w:ind w:firstLine="709"/>
        <w:jc w:val="center"/>
        <w:rPr>
          <w:b/>
        </w:rPr>
      </w:pPr>
      <w:r w:rsidRPr="00870446">
        <w:rPr>
          <w:b/>
        </w:rPr>
        <w:t>«Сіверщина в історії України»</w:t>
      </w:r>
    </w:p>
    <w:p w14:paraId="4B45DDC0" w14:textId="77777777" w:rsidR="009242EA" w:rsidRDefault="009242EA" w:rsidP="009242EA">
      <w:pPr>
        <w:ind w:firstLine="709"/>
        <w:jc w:val="both"/>
      </w:pPr>
    </w:p>
    <w:p w14:paraId="5258E6A4" w14:textId="77777777" w:rsidR="009242EA" w:rsidRPr="00870446" w:rsidRDefault="009242EA" w:rsidP="009242EA">
      <w:pPr>
        <w:ind w:firstLine="709"/>
        <w:jc w:val="both"/>
      </w:pPr>
      <w:r w:rsidRPr="00870446">
        <w:t>• Текст українською, російською або англійською мовою має бути вичитаний і відредагований.</w:t>
      </w:r>
    </w:p>
    <w:p w14:paraId="3794FDE4" w14:textId="77777777" w:rsidR="009242EA" w:rsidRPr="00870446" w:rsidRDefault="009242EA" w:rsidP="009242EA">
      <w:pPr>
        <w:ind w:firstLine="720"/>
        <w:jc w:val="both"/>
      </w:pPr>
      <w:r w:rsidRPr="00870446">
        <w:t xml:space="preserve">• Загальний обсяг статті </w:t>
      </w:r>
      <w:r>
        <w:t>–</w:t>
      </w:r>
      <w:r w:rsidRPr="00870446">
        <w:t xml:space="preserve"> до 0,5 авт. арк. (20</w:t>
      </w:r>
      <w:r>
        <w:t>–25</w:t>
      </w:r>
      <w:r w:rsidRPr="00870446">
        <w:t xml:space="preserve"> тис. знаків з пробілами або 6 сторінок формату А 4) в електронному вигляді</w:t>
      </w:r>
      <w:r>
        <w:t xml:space="preserve"> з урахуванням додатків, скорочень, переліку джерел</w:t>
      </w:r>
      <w:r w:rsidRPr="00870446">
        <w:t>.</w:t>
      </w:r>
    </w:p>
    <w:p w14:paraId="69DCE546" w14:textId="77777777" w:rsidR="009242EA" w:rsidRPr="00870446" w:rsidRDefault="009242EA" w:rsidP="009242EA">
      <w:pPr>
        <w:ind w:firstLine="709"/>
        <w:jc w:val="both"/>
      </w:pPr>
      <w:r w:rsidRPr="00870446">
        <w:t xml:space="preserve">• Матеріали подаються </w:t>
      </w:r>
      <w:r w:rsidR="001869E6">
        <w:t>у наступному</w:t>
      </w:r>
      <w:r w:rsidRPr="00870446">
        <w:t xml:space="preserve"> вигляді:</w:t>
      </w:r>
    </w:p>
    <w:p w14:paraId="5A549947" w14:textId="77777777" w:rsidR="009242EA" w:rsidRPr="00870446" w:rsidRDefault="009242EA" w:rsidP="009242EA">
      <w:pPr>
        <w:ind w:firstLine="709"/>
        <w:jc w:val="both"/>
      </w:pPr>
      <w:r w:rsidRPr="00870446">
        <w:t xml:space="preserve">- в текстовому редакторі Microsoft Word (розширення </w:t>
      </w:r>
      <w:proofErr w:type="spellStart"/>
      <w:r w:rsidRPr="00870446">
        <w:t>rtf</w:t>
      </w:r>
      <w:proofErr w:type="spellEnd"/>
      <w:r w:rsidRPr="00870446">
        <w:t xml:space="preserve">), шрифт – </w:t>
      </w:r>
      <w:proofErr w:type="spellStart"/>
      <w:r w:rsidRPr="00870446">
        <w:t>Times</w:t>
      </w:r>
      <w:proofErr w:type="spellEnd"/>
      <w:r w:rsidRPr="00870446">
        <w:t xml:space="preserve"> </w:t>
      </w:r>
      <w:proofErr w:type="spellStart"/>
      <w:r w:rsidRPr="00870446">
        <w:t>New</w:t>
      </w:r>
      <w:proofErr w:type="spellEnd"/>
      <w:r w:rsidRPr="00870446">
        <w:t xml:space="preserve"> </w:t>
      </w:r>
      <w:proofErr w:type="spellStart"/>
      <w:r w:rsidRPr="00870446">
        <w:t>Roman</w:t>
      </w:r>
      <w:proofErr w:type="spellEnd"/>
      <w:r w:rsidRPr="00870446">
        <w:t>,</w:t>
      </w:r>
    </w:p>
    <w:p w14:paraId="7A891361" w14:textId="77777777" w:rsidR="009242EA" w:rsidRDefault="009242EA" w:rsidP="009242EA">
      <w:pPr>
        <w:ind w:firstLine="709"/>
        <w:jc w:val="both"/>
      </w:pPr>
      <w:r w:rsidRPr="00870446">
        <w:t xml:space="preserve">розмір шрифту – 14, міжрядковий інтервал </w:t>
      </w:r>
      <w:r>
        <w:t>–</w:t>
      </w:r>
      <w:r w:rsidRPr="00870446">
        <w:t xml:space="preserve"> 1, вирівнювання тексту статті по ширині, поля</w:t>
      </w:r>
      <w:r>
        <w:t>: 3 см</w:t>
      </w:r>
      <w:r w:rsidRPr="00870446">
        <w:t xml:space="preserve"> </w:t>
      </w:r>
      <w:r>
        <w:t>ліворуч, 1 см праворуч, по 2</w:t>
      </w:r>
      <w:r w:rsidRPr="00870446">
        <w:t xml:space="preserve"> с</w:t>
      </w:r>
      <w:r>
        <w:t>м вгорі і внизу</w:t>
      </w:r>
      <w:r w:rsidRPr="00870446">
        <w:t>;</w:t>
      </w:r>
    </w:p>
    <w:p w14:paraId="77B9613A" w14:textId="77777777" w:rsidR="009242EA" w:rsidRPr="00870446" w:rsidRDefault="009242EA" w:rsidP="009242EA">
      <w:pPr>
        <w:ind w:firstLine="709"/>
        <w:jc w:val="both"/>
      </w:pPr>
      <w:r w:rsidRPr="00870446">
        <w:t>- у тексті необхідно чітко розрізняти дефіс «-» і тире « – »</w:t>
      </w:r>
      <w:r>
        <w:t>;</w:t>
      </w:r>
    </w:p>
    <w:p w14:paraId="1DD3EAFA" w14:textId="77777777" w:rsidR="009242EA" w:rsidRDefault="009242EA" w:rsidP="009242EA">
      <w:pPr>
        <w:ind w:firstLine="709"/>
        <w:jc w:val="both"/>
      </w:pPr>
      <w:r w:rsidRPr="00870446">
        <w:t>- підкреслення у тексті не допускаються;</w:t>
      </w:r>
    </w:p>
    <w:p w14:paraId="65EA4ADD" w14:textId="77777777" w:rsidR="009242EA" w:rsidRPr="003C60F6" w:rsidRDefault="009242EA" w:rsidP="009242EA">
      <w:pPr>
        <w:ind w:firstLine="720"/>
        <w:jc w:val="both"/>
      </w:pPr>
      <w:r>
        <w:t xml:space="preserve">- </w:t>
      </w:r>
      <w:r w:rsidRPr="003C60F6">
        <w:t xml:space="preserve">обов’язкове застосування нерозривного пробілу (стандартна комбінація клавіш </w:t>
      </w:r>
      <w:r w:rsidRPr="003C60F6">
        <w:rPr>
          <w:lang w:val="en-US"/>
        </w:rPr>
        <w:t>Shift</w:t>
      </w:r>
      <w:proofErr w:type="spellStart"/>
      <w:r w:rsidRPr="003C60F6">
        <w:t>+Alt+пробіл</w:t>
      </w:r>
      <w:proofErr w:type="spellEnd"/>
      <w:r w:rsidRPr="003C60F6">
        <w:t xml:space="preserve"> або </w:t>
      </w:r>
      <w:r w:rsidRPr="003C60F6">
        <w:rPr>
          <w:lang w:val="en-US"/>
        </w:rPr>
        <w:t>Ctrl</w:t>
      </w:r>
      <w:proofErr w:type="spellStart"/>
      <w:r w:rsidRPr="003C60F6">
        <w:t>+Alt+пробіл</w:t>
      </w:r>
      <w:proofErr w:type="spellEnd"/>
      <w:r w:rsidRPr="003C60F6">
        <w:t xml:space="preserve">) між ініціалами та прізвищами, загальними і власними назвами (наприклад р. Сейм, м. Глухів), датами (2018 р., </w:t>
      </w:r>
      <w:r w:rsidRPr="003C60F6">
        <w:rPr>
          <w:lang w:val="en-US"/>
        </w:rPr>
        <w:t>XVI</w:t>
      </w:r>
      <w:r w:rsidRPr="003C60F6">
        <w:t>І</w:t>
      </w:r>
      <w:r w:rsidRPr="003C60F6">
        <w:rPr>
          <w:lang w:val="en-US"/>
        </w:rPr>
        <w:t>I </w:t>
      </w:r>
      <w:r w:rsidRPr="003C60F6">
        <w:rPr>
          <w:bCs/>
        </w:rPr>
        <w:t>ст.</w:t>
      </w:r>
      <w:r w:rsidRPr="003C60F6">
        <w:t>), скороченнями (наприклад у т. </w:t>
      </w:r>
      <w:proofErr w:type="gramStart"/>
      <w:r w:rsidRPr="003C60F6">
        <w:t>ч.,</w:t>
      </w:r>
      <w:proofErr w:type="gramEnd"/>
      <w:r w:rsidRPr="003C60F6">
        <w:t xml:space="preserve"> т. п. );</w:t>
      </w:r>
    </w:p>
    <w:p w14:paraId="6846FC84" w14:textId="77777777" w:rsidR="009242EA" w:rsidRPr="00870446" w:rsidRDefault="009242EA" w:rsidP="009242EA">
      <w:pPr>
        <w:ind w:firstLine="709"/>
        <w:jc w:val="both"/>
      </w:pPr>
      <w:r w:rsidRPr="00870446">
        <w:t>- сторінки статті не нумеруються;</w:t>
      </w:r>
    </w:p>
    <w:p w14:paraId="065233F1" w14:textId="77777777" w:rsidR="009242EA" w:rsidRDefault="009242EA" w:rsidP="009242EA">
      <w:pPr>
        <w:ind w:firstLine="709"/>
        <w:jc w:val="both"/>
      </w:pPr>
      <w:r w:rsidRPr="003C60F6">
        <w:t>- фотографії та інші візуальні елементи – графіка</w:t>
      </w:r>
      <w:r>
        <w:t xml:space="preserve">, </w:t>
      </w:r>
      <w:r w:rsidRPr="003C60F6">
        <w:t>ілюстрації, діаграми, схеми</w:t>
      </w:r>
      <w:r>
        <w:t xml:space="preserve"> – </w:t>
      </w:r>
      <w:r w:rsidRPr="003C60F6">
        <w:t>чорно-білі, з градаціями сірого кольору</w:t>
      </w:r>
      <w:r>
        <w:t xml:space="preserve"> надсилаються</w:t>
      </w:r>
      <w:r w:rsidRPr="003C60F6">
        <w:t xml:space="preserve"> </w:t>
      </w:r>
      <w:r w:rsidRPr="003C60F6">
        <w:rPr>
          <w:u w:val="single"/>
        </w:rPr>
        <w:t>окремим файлом кожна</w:t>
      </w:r>
      <w:r w:rsidR="00927B7D">
        <w:t xml:space="preserve"> у форматі*</w:t>
      </w:r>
      <w:proofErr w:type="spellStart"/>
      <w:r w:rsidRPr="003C60F6">
        <w:t>jpg</w:t>
      </w:r>
      <w:proofErr w:type="spellEnd"/>
      <w:r w:rsidRPr="003C60F6">
        <w:t xml:space="preserve"> або *</w:t>
      </w:r>
      <w:proofErr w:type="spellStart"/>
      <w:r w:rsidRPr="003C60F6">
        <w:t>.tiff</w:t>
      </w:r>
      <w:proofErr w:type="spellEnd"/>
      <w:r w:rsidRPr="003C60F6">
        <w:t xml:space="preserve">, розміром не менше 10 х </w:t>
      </w:r>
      <w:smartTag w:uri="urn:schemas-microsoft-com:office:smarttags" w:element="metricconverter">
        <w:smartTagPr>
          <w:attr w:name="ProductID" w:val="15 см"/>
        </w:smartTagPr>
        <w:r w:rsidRPr="003C60F6">
          <w:t>15 см</w:t>
        </w:r>
      </w:smartTag>
      <w:r w:rsidRPr="003C60F6">
        <w:t xml:space="preserve">, де </w:t>
      </w:r>
      <w:smartTag w:uri="urn:schemas-microsoft-com:office:smarttags" w:element="metricconverter">
        <w:smartTagPr>
          <w:attr w:name="ProductID" w:val="10 см"/>
        </w:smartTagPr>
        <w:r w:rsidRPr="003C60F6">
          <w:t>10 см</w:t>
        </w:r>
      </w:smartTag>
      <w:r w:rsidRPr="003C60F6">
        <w:t xml:space="preserve"> базова (менша) сторона</w:t>
      </w:r>
      <w:r>
        <w:t>, інша сторона – за пропорціями;</w:t>
      </w:r>
    </w:p>
    <w:p w14:paraId="1A9F4BD1" w14:textId="77777777" w:rsidR="009242EA" w:rsidRDefault="009242EA" w:rsidP="009242EA">
      <w:pPr>
        <w:ind w:firstLine="709"/>
        <w:jc w:val="both"/>
      </w:pPr>
      <w:r>
        <w:t>- п</w:t>
      </w:r>
      <w:r w:rsidRPr="003C60F6">
        <w:t xml:space="preserve">ідписи до ілюстрацій надаються окремим </w:t>
      </w:r>
      <w:r>
        <w:t>файлом;</w:t>
      </w:r>
    </w:p>
    <w:p w14:paraId="6C2C4B4B" w14:textId="77777777" w:rsidR="009242EA" w:rsidRPr="00870446" w:rsidRDefault="009242EA" w:rsidP="009242EA">
      <w:pPr>
        <w:ind w:firstLine="709"/>
        <w:jc w:val="both"/>
      </w:pPr>
      <w:r w:rsidRPr="00870446">
        <w:t>- допускається використання загальноприйнятих скорочень.</w:t>
      </w:r>
    </w:p>
    <w:p w14:paraId="7A516930" w14:textId="77777777" w:rsidR="009242EA" w:rsidRDefault="009242EA" w:rsidP="009242EA">
      <w:pPr>
        <w:pStyle w:val="a3"/>
        <w:spacing w:before="0" w:beforeAutospacing="0" w:after="0" w:afterAutospacing="0"/>
        <w:ind w:firstLine="720"/>
        <w:jc w:val="both"/>
      </w:pPr>
      <w:r w:rsidRPr="00EA2BAC">
        <w:rPr>
          <w:bCs/>
        </w:rPr>
        <w:t>У лівому верхньому куті перед назвою статті зазначається бібліографічний шифр за Універсальною десятинною класифікацією (УДК), через інтервал праворуч – ініціали і прізвище автора, далі – назва статті, під нею – анотація мовою, якою викладена стаття</w:t>
      </w:r>
      <w:r>
        <w:rPr>
          <w:bCs/>
        </w:rPr>
        <w:t xml:space="preserve"> (</w:t>
      </w:r>
      <w:r w:rsidRPr="00870446">
        <w:t>близько 800</w:t>
      </w:r>
      <w:r>
        <w:t>–</w:t>
      </w:r>
      <w:r w:rsidRPr="00870446">
        <w:t>900 знаків з пробілами</w:t>
      </w:r>
      <w:r>
        <w:rPr>
          <w:bCs/>
        </w:rPr>
        <w:t xml:space="preserve">) </w:t>
      </w:r>
      <w:r w:rsidRPr="00EA2BAC">
        <w:rPr>
          <w:bCs/>
        </w:rPr>
        <w:t xml:space="preserve">і ключові слова. </w:t>
      </w:r>
    </w:p>
    <w:p w14:paraId="203D5AD7" w14:textId="77777777" w:rsidR="009242EA" w:rsidRPr="00870446" w:rsidRDefault="009242EA" w:rsidP="009242EA">
      <w:pPr>
        <w:ind w:firstLine="709"/>
        <w:jc w:val="both"/>
      </w:pPr>
      <w:r w:rsidRPr="00870446">
        <w:t xml:space="preserve">• Обов’язковою умовою </w:t>
      </w:r>
      <w:r>
        <w:t xml:space="preserve">публікації статті є наявність </w:t>
      </w:r>
      <w:r w:rsidRPr="00870446">
        <w:t>в ній таких елементів:</w:t>
      </w:r>
    </w:p>
    <w:p w14:paraId="6CD29C15" w14:textId="77777777" w:rsidR="009242EA" w:rsidRPr="00870446" w:rsidRDefault="009242EA" w:rsidP="009242EA">
      <w:pPr>
        <w:ind w:firstLine="709"/>
        <w:jc w:val="both"/>
      </w:pPr>
      <w:r w:rsidRPr="00870446">
        <w:t>- постановка проблеми у загальному вигляді та її зв’язок із важливими науковими чи</w:t>
      </w:r>
    </w:p>
    <w:p w14:paraId="66BAB163" w14:textId="77777777" w:rsidR="009242EA" w:rsidRPr="00870446" w:rsidRDefault="009242EA" w:rsidP="009242EA">
      <w:pPr>
        <w:jc w:val="both"/>
      </w:pPr>
      <w:r w:rsidRPr="00870446">
        <w:t>практичними завданнями;</w:t>
      </w:r>
    </w:p>
    <w:p w14:paraId="23340233" w14:textId="77777777" w:rsidR="009242EA" w:rsidRPr="00870446" w:rsidRDefault="009242EA" w:rsidP="009242EA">
      <w:pPr>
        <w:ind w:firstLine="709"/>
        <w:jc w:val="both"/>
      </w:pPr>
      <w:r w:rsidRPr="00870446">
        <w:t>- аналіз останніх досліджень і публікацій, в яких започатковано розв’язання даної</w:t>
      </w:r>
    </w:p>
    <w:p w14:paraId="1D453333" w14:textId="77777777" w:rsidR="009242EA" w:rsidRPr="00870446" w:rsidRDefault="009242EA" w:rsidP="009242EA">
      <w:pPr>
        <w:jc w:val="both"/>
      </w:pPr>
      <w:r w:rsidRPr="00870446">
        <w:t>проблеми, виділення невирішених раніше частин загальної проблеми;</w:t>
      </w:r>
    </w:p>
    <w:p w14:paraId="02C9E8BF" w14:textId="77777777" w:rsidR="009242EA" w:rsidRPr="00870446" w:rsidRDefault="009242EA" w:rsidP="009242EA">
      <w:pPr>
        <w:ind w:firstLine="709"/>
        <w:jc w:val="both"/>
      </w:pPr>
      <w:r w:rsidRPr="00870446">
        <w:t>- формулювання цілей статті;</w:t>
      </w:r>
    </w:p>
    <w:p w14:paraId="16F2AA3A" w14:textId="77777777" w:rsidR="009242EA" w:rsidRPr="00870446" w:rsidRDefault="009242EA" w:rsidP="009242EA">
      <w:pPr>
        <w:ind w:firstLine="709"/>
        <w:jc w:val="both"/>
      </w:pPr>
      <w:r w:rsidRPr="00870446">
        <w:t>- виклад основного матеріалу;</w:t>
      </w:r>
    </w:p>
    <w:p w14:paraId="76792772" w14:textId="77777777" w:rsidR="009242EA" w:rsidRPr="00870446" w:rsidRDefault="009242EA" w:rsidP="009242EA">
      <w:pPr>
        <w:ind w:firstLine="709"/>
        <w:jc w:val="both"/>
      </w:pPr>
      <w:r w:rsidRPr="00870446">
        <w:t>- висновки і перспективи подальших розвідок у даному напрямку.</w:t>
      </w:r>
    </w:p>
    <w:p w14:paraId="20EB2FFC" w14:textId="77777777" w:rsidR="009242EA" w:rsidRPr="00870446" w:rsidRDefault="009242EA" w:rsidP="009242EA">
      <w:pPr>
        <w:ind w:firstLine="709"/>
        <w:jc w:val="both"/>
      </w:pPr>
      <w:r w:rsidRPr="00870446">
        <w:t>• Посилання оформлюються</w:t>
      </w:r>
      <w:r>
        <w:t xml:space="preserve"> наступним чином</w:t>
      </w:r>
      <w:r w:rsidRPr="00870446">
        <w:t>:</w:t>
      </w:r>
    </w:p>
    <w:p w14:paraId="799C9BDA" w14:textId="77777777" w:rsidR="009242EA" w:rsidRDefault="009242EA" w:rsidP="009242EA">
      <w:pPr>
        <w:ind w:firstLine="709"/>
        <w:jc w:val="both"/>
      </w:pPr>
      <w:r w:rsidRPr="00870446">
        <w:t>- у квадратних дужках</w:t>
      </w:r>
      <w:r>
        <w:t xml:space="preserve"> по тексту</w:t>
      </w:r>
      <w:r w:rsidRPr="00870446">
        <w:t xml:space="preserve"> вказуються номер джерела у </w:t>
      </w:r>
      <w:r>
        <w:t xml:space="preserve">загальному прикінцевому </w:t>
      </w:r>
      <w:r w:rsidRPr="00870446">
        <w:t>списку</w:t>
      </w:r>
      <w:r>
        <w:t xml:space="preserve">, </w:t>
      </w:r>
      <w:r w:rsidRPr="00870446">
        <w:t>номер сторін</w:t>
      </w:r>
      <w:r w:rsidR="006C4070">
        <w:t>ки [3, с. </w:t>
      </w:r>
      <w:r>
        <w:t xml:space="preserve">236], </w:t>
      </w:r>
      <w:r w:rsidRPr="00870446">
        <w:t>аналогічний вигляд мають посиланн</w:t>
      </w:r>
      <w:r w:rsidR="006C4070">
        <w:t xml:space="preserve">я на архівні матеріали [5, </w:t>
      </w:r>
      <w:proofErr w:type="spellStart"/>
      <w:r w:rsidR="006C4070">
        <w:t>арк</w:t>
      </w:r>
      <w:proofErr w:type="spellEnd"/>
      <w:r w:rsidR="006C4070">
        <w:t>. </w:t>
      </w:r>
      <w:r w:rsidRPr="00870446">
        <w:t xml:space="preserve">236]. </w:t>
      </w:r>
    </w:p>
    <w:p w14:paraId="0813FB13" w14:textId="77777777" w:rsidR="009242EA" w:rsidRPr="00870446" w:rsidRDefault="009242EA" w:rsidP="009242EA">
      <w:pPr>
        <w:ind w:firstLine="709"/>
        <w:jc w:val="both"/>
      </w:pPr>
      <w:r>
        <w:t>- пер</w:t>
      </w:r>
      <w:r w:rsidRPr="00870446">
        <w:t>елік</w:t>
      </w:r>
      <w:r>
        <w:t xml:space="preserve"> джерел подається</w:t>
      </w:r>
      <w:r w:rsidRPr="00870446">
        <w:t xml:space="preserve"> після основного тексту</w:t>
      </w:r>
      <w:r>
        <w:t>;</w:t>
      </w:r>
      <w:r w:rsidRPr="00870446">
        <w:t xml:space="preserve"> оформлення бібліографічного апарату здійснюється відповідно вимог ДСТУ ГОСТ</w:t>
      </w:r>
      <w:r>
        <w:t xml:space="preserve"> 7.1: 2006 «</w:t>
      </w:r>
      <w:r w:rsidRPr="00870446">
        <w:t>Бібліографічний запис. Бібліографічний опис. Загальні вимоги та правила</w:t>
      </w:r>
      <w:r>
        <w:t xml:space="preserve"> </w:t>
      </w:r>
      <w:r w:rsidR="00B42888">
        <w:t>складання»</w:t>
      </w:r>
      <w:r w:rsidRPr="00870446">
        <w:t xml:space="preserve"> та ДСТУ 8302:2015 «Інформація та документація. Бібліографічне</w:t>
      </w:r>
      <w:r>
        <w:t xml:space="preserve"> </w:t>
      </w:r>
      <w:r w:rsidRPr="00870446">
        <w:t xml:space="preserve">посилання. Загальні </w:t>
      </w:r>
      <w:r>
        <w:t>положення та правила складання» (див. зразок).</w:t>
      </w:r>
    </w:p>
    <w:p w14:paraId="0193CB91" w14:textId="77777777" w:rsidR="009242EA" w:rsidRPr="00870446" w:rsidRDefault="009242EA" w:rsidP="009242EA">
      <w:pPr>
        <w:ind w:firstLine="709"/>
        <w:jc w:val="both"/>
      </w:pPr>
      <w:r w:rsidRPr="00870446">
        <w:t>• Англійською мовою подаються:</w:t>
      </w:r>
    </w:p>
    <w:p w14:paraId="1DF52DFA" w14:textId="77777777" w:rsidR="009242EA" w:rsidRPr="00870446" w:rsidRDefault="009242EA" w:rsidP="009242EA">
      <w:pPr>
        <w:ind w:firstLine="709"/>
        <w:jc w:val="both"/>
      </w:pPr>
      <w:r w:rsidRPr="00870446">
        <w:t>- транслітеровані (за правилами, вказаними в Постанові КМУ від 27 січня 2010 р.</w:t>
      </w:r>
      <w:r>
        <w:t xml:space="preserve"> </w:t>
      </w:r>
      <w:r w:rsidRPr="00870446">
        <w:t xml:space="preserve">№ 55 </w:t>
      </w:r>
      <w:r>
        <w:t>«</w:t>
      </w:r>
      <w:r w:rsidRPr="00870446">
        <w:t xml:space="preserve">Про впорядкування транслітерації </w:t>
      </w:r>
      <w:r>
        <w:t>українського алфавіту латиницею»</w:t>
      </w:r>
      <w:r w:rsidRPr="00870446">
        <w:t>)</w:t>
      </w:r>
      <w:r>
        <w:t xml:space="preserve"> </w:t>
      </w:r>
      <w:r w:rsidR="006C4070">
        <w:t>прізвище та ініціали автора</w:t>
      </w:r>
      <w:r w:rsidRPr="00870446">
        <w:t>, назва</w:t>
      </w:r>
      <w:r>
        <w:t xml:space="preserve"> </w:t>
      </w:r>
      <w:r w:rsidRPr="00870446">
        <w:t>статті;</w:t>
      </w:r>
    </w:p>
    <w:p w14:paraId="61F1A16B" w14:textId="77777777" w:rsidR="009242EA" w:rsidRPr="00870446" w:rsidRDefault="009242EA" w:rsidP="009242EA">
      <w:pPr>
        <w:ind w:firstLine="709"/>
        <w:jc w:val="both"/>
      </w:pPr>
      <w:r w:rsidRPr="00870446">
        <w:t>- розширена анотація-резюме (</w:t>
      </w:r>
      <w:r>
        <w:t xml:space="preserve">від </w:t>
      </w:r>
      <w:r w:rsidRPr="00870446">
        <w:t>1800</w:t>
      </w:r>
      <w:r>
        <w:t xml:space="preserve"> </w:t>
      </w:r>
      <w:r w:rsidRPr="00870446">
        <w:t>знаків з пробілами) та ключові слова (5</w:t>
      </w:r>
      <w:r>
        <w:t>–10)</w:t>
      </w:r>
      <w:r w:rsidRPr="00870446">
        <w:t>;</w:t>
      </w:r>
    </w:p>
    <w:p w14:paraId="0DCA63CC" w14:textId="77777777" w:rsidR="009242EA" w:rsidRPr="00870446" w:rsidRDefault="009242EA" w:rsidP="009242EA">
      <w:pPr>
        <w:ind w:firstLine="709"/>
        <w:jc w:val="both"/>
      </w:pPr>
      <w:r w:rsidRPr="00870446">
        <w:t xml:space="preserve">- перелік </w:t>
      </w:r>
      <w:r>
        <w:t xml:space="preserve">джерел </w:t>
      </w:r>
      <w:r w:rsidRPr="00870446">
        <w:t>в англомовній транслітерації</w:t>
      </w:r>
      <w:r w:rsidR="006C4070">
        <w:rPr>
          <w:lang w:val="ru-RU"/>
        </w:rPr>
        <w:t xml:space="preserve"> </w:t>
      </w:r>
      <w:r w:rsidR="006C4070">
        <w:t>(див. зразок)</w:t>
      </w:r>
      <w:r w:rsidRPr="00870446">
        <w:t>.</w:t>
      </w:r>
    </w:p>
    <w:p w14:paraId="286343B4" w14:textId="77777777" w:rsidR="009242EA" w:rsidRPr="00870446" w:rsidRDefault="009242EA" w:rsidP="009242EA">
      <w:pPr>
        <w:ind w:firstLine="709"/>
        <w:jc w:val="both"/>
      </w:pPr>
      <w:r w:rsidRPr="00870446">
        <w:t>Після тексту статті вказується дата її надходження до редколегії.</w:t>
      </w:r>
    </w:p>
    <w:p w14:paraId="03292BE2" w14:textId="77777777" w:rsidR="009242EA" w:rsidRPr="0028422A" w:rsidRDefault="009242EA" w:rsidP="009242EA">
      <w:pPr>
        <w:ind w:firstLine="709"/>
        <w:jc w:val="both"/>
        <w:rPr>
          <w:b/>
        </w:rPr>
      </w:pPr>
      <w:r w:rsidRPr="0028422A">
        <w:rPr>
          <w:b/>
        </w:rPr>
        <w:t>Алгоритм оформлення статті</w:t>
      </w:r>
    </w:p>
    <w:p w14:paraId="5D852842" w14:textId="77777777" w:rsidR="000C5F9C" w:rsidRDefault="000C5F9C" w:rsidP="009242EA">
      <w:pPr>
        <w:ind w:firstLine="709"/>
        <w:jc w:val="both"/>
      </w:pPr>
    </w:p>
    <w:p w14:paraId="58665DCB" w14:textId="77777777" w:rsidR="009242EA" w:rsidRPr="00870446" w:rsidRDefault="009242EA" w:rsidP="009242EA">
      <w:pPr>
        <w:ind w:firstLine="709"/>
        <w:jc w:val="both"/>
      </w:pPr>
      <w:r w:rsidRPr="00870446">
        <w:t>УДК</w:t>
      </w:r>
    </w:p>
    <w:p w14:paraId="6A292237" w14:textId="77777777" w:rsidR="009242EA" w:rsidRPr="00870446" w:rsidRDefault="0044289B" w:rsidP="009242EA">
      <w:pPr>
        <w:ind w:firstLine="709"/>
        <w:jc w:val="both"/>
      </w:pPr>
      <w:r>
        <w:t xml:space="preserve">Ініціали та прізвище </w:t>
      </w:r>
      <w:r w:rsidR="009242EA">
        <w:t>автора (авторів)</w:t>
      </w:r>
    </w:p>
    <w:p w14:paraId="47128048" w14:textId="77777777" w:rsidR="009242EA" w:rsidRPr="00870446" w:rsidRDefault="009242EA" w:rsidP="009242EA">
      <w:pPr>
        <w:ind w:firstLine="709"/>
        <w:jc w:val="both"/>
      </w:pPr>
      <w:r w:rsidRPr="00870446">
        <w:t>Назва статті</w:t>
      </w:r>
    </w:p>
    <w:p w14:paraId="2BD01E01" w14:textId="77777777" w:rsidR="009242EA" w:rsidRPr="00870446" w:rsidRDefault="009242EA" w:rsidP="009242EA">
      <w:pPr>
        <w:ind w:firstLine="709"/>
        <w:jc w:val="both"/>
      </w:pPr>
      <w:r w:rsidRPr="00870446">
        <w:t>Анотація українською мовою</w:t>
      </w:r>
    </w:p>
    <w:p w14:paraId="6A1BC9A7" w14:textId="77777777" w:rsidR="009242EA" w:rsidRPr="00870446" w:rsidRDefault="009242EA" w:rsidP="009242EA">
      <w:pPr>
        <w:ind w:firstLine="709"/>
        <w:jc w:val="both"/>
      </w:pPr>
      <w:r w:rsidRPr="00870446">
        <w:t>Ключові слова українською мовою</w:t>
      </w:r>
    </w:p>
    <w:p w14:paraId="4713FBD6" w14:textId="77777777" w:rsidR="009242EA" w:rsidRPr="00870446" w:rsidRDefault="009242EA" w:rsidP="009242EA">
      <w:pPr>
        <w:ind w:firstLine="709"/>
        <w:jc w:val="both"/>
      </w:pPr>
      <w:r w:rsidRPr="00870446">
        <w:t>Текст статті</w:t>
      </w:r>
    </w:p>
    <w:p w14:paraId="64B1175B" w14:textId="77777777" w:rsidR="009242EA" w:rsidRPr="00870446" w:rsidRDefault="009242EA" w:rsidP="009242EA">
      <w:pPr>
        <w:ind w:firstLine="709"/>
        <w:jc w:val="both"/>
      </w:pPr>
      <w:r>
        <w:t>Перелік</w:t>
      </w:r>
      <w:r w:rsidRPr="00870446">
        <w:t xml:space="preserve"> джерел</w:t>
      </w:r>
    </w:p>
    <w:p w14:paraId="78D9FD5C" w14:textId="77777777" w:rsidR="009242EA" w:rsidRDefault="009242EA" w:rsidP="009242EA">
      <w:pPr>
        <w:ind w:firstLine="709"/>
        <w:jc w:val="both"/>
      </w:pPr>
    </w:p>
    <w:p w14:paraId="5DD9A390" w14:textId="77777777" w:rsidR="009242EA" w:rsidRPr="00870446" w:rsidRDefault="0044289B" w:rsidP="009242EA">
      <w:pPr>
        <w:ind w:firstLine="709"/>
        <w:jc w:val="both"/>
      </w:pPr>
      <w:r>
        <w:t xml:space="preserve">Прізвище </w:t>
      </w:r>
      <w:r w:rsidRPr="0044289B">
        <w:t>та ініціали</w:t>
      </w:r>
      <w:r w:rsidR="009242EA" w:rsidRPr="0044289B">
        <w:t xml:space="preserve"> </w:t>
      </w:r>
      <w:r w:rsidR="009242EA">
        <w:t>автора (авторів) англійською мовою</w:t>
      </w:r>
    </w:p>
    <w:p w14:paraId="0164AFF2" w14:textId="77777777" w:rsidR="009242EA" w:rsidRPr="00870446" w:rsidRDefault="009242EA" w:rsidP="009242EA">
      <w:pPr>
        <w:ind w:firstLine="709"/>
        <w:jc w:val="both"/>
      </w:pPr>
      <w:r>
        <w:t>Н</w:t>
      </w:r>
      <w:r w:rsidRPr="00870446">
        <w:t>азва статті англійською мовою</w:t>
      </w:r>
    </w:p>
    <w:p w14:paraId="0EBE8838" w14:textId="77777777" w:rsidR="009242EA" w:rsidRPr="00870446" w:rsidRDefault="009242EA" w:rsidP="009242EA">
      <w:pPr>
        <w:ind w:firstLine="709"/>
        <w:jc w:val="both"/>
      </w:pPr>
      <w:r w:rsidRPr="00870446">
        <w:t>Розширена анотація англійською мовою</w:t>
      </w:r>
    </w:p>
    <w:p w14:paraId="3E7C93C1" w14:textId="77777777" w:rsidR="009242EA" w:rsidRPr="00870446" w:rsidRDefault="009242EA" w:rsidP="009242EA">
      <w:pPr>
        <w:ind w:firstLine="709"/>
        <w:jc w:val="both"/>
      </w:pPr>
      <w:r w:rsidRPr="00870446">
        <w:t>Ключові слова англійською мовою</w:t>
      </w:r>
    </w:p>
    <w:p w14:paraId="4C3D1610" w14:textId="77777777" w:rsidR="009242EA" w:rsidRDefault="009242EA" w:rsidP="009242EA">
      <w:pPr>
        <w:ind w:firstLine="709"/>
        <w:jc w:val="both"/>
      </w:pPr>
      <w:r>
        <w:t>Перелік джерел в англомовній транслітерації</w:t>
      </w:r>
    </w:p>
    <w:p w14:paraId="5E8435C8" w14:textId="77777777" w:rsidR="009242EA" w:rsidRDefault="009242EA" w:rsidP="00742BD7">
      <w:pPr>
        <w:pStyle w:val="a3"/>
        <w:spacing w:before="0" w:beforeAutospacing="0" w:after="0" w:afterAutospacing="0"/>
        <w:jc w:val="both"/>
        <w:rPr>
          <w:bCs/>
        </w:rPr>
      </w:pPr>
    </w:p>
    <w:p w14:paraId="11102EEC" w14:textId="77777777" w:rsidR="009242EA" w:rsidRDefault="009242EA" w:rsidP="009242EA">
      <w:pPr>
        <w:pStyle w:val="a3"/>
        <w:spacing w:before="0" w:beforeAutospacing="0" w:after="0" w:afterAutospacing="0"/>
        <w:ind w:firstLine="720"/>
        <w:jc w:val="both"/>
        <w:rPr>
          <w:bCs/>
        </w:rPr>
      </w:pPr>
      <w:r>
        <w:rPr>
          <w:bCs/>
        </w:rPr>
        <w:t>Д</w:t>
      </w:r>
      <w:r w:rsidRPr="00EA2BAC">
        <w:rPr>
          <w:bCs/>
        </w:rPr>
        <w:t>ата надходження статті до редакції</w:t>
      </w:r>
    </w:p>
    <w:p w14:paraId="34E4D17A" w14:textId="77777777" w:rsidR="00511FA9" w:rsidRDefault="00511FA9" w:rsidP="004F3B93">
      <w:pPr>
        <w:ind w:firstLine="709"/>
        <w:jc w:val="center"/>
        <w:rPr>
          <w:b/>
          <w:bCs/>
        </w:rPr>
      </w:pPr>
    </w:p>
    <w:p w14:paraId="49450292" w14:textId="77777777" w:rsidR="004F3B93" w:rsidRDefault="004F3B93" w:rsidP="004F3B93">
      <w:pPr>
        <w:ind w:firstLine="709"/>
        <w:jc w:val="center"/>
        <w:rPr>
          <w:b/>
          <w:bCs/>
        </w:rPr>
      </w:pPr>
      <w:r w:rsidRPr="00C64C90">
        <w:rPr>
          <w:b/>
          <w:bCs/>
        </w:rPr>
        <w:t xml:space="preserve">Пам’ятка для </w:t>
      </w:r>
      <w:r>
        <w:rPr>
          <w:b/>
          <w:bCs/>
        </w:rPr>
        <w:t>оформлення англомовного варіанта</w:t>
      </w:r>
      <w:r w:rsidRPr="00C64C90">
        <w:rPr>
          <w:b/>
          <w:bCs/>
        </w:rPr>
        <w:t xml:space="preserve"> списку джерел</w:t>
      </w:r>
    </w:p>
    <w:p w14:paraId="77807F4A" w14:textId="77777777" w:rsidR="004F3B93" w:rsidRDefault="004F3B93" w:rsidP="004F3B93">
      <w:pPr>
        <w:ind w:firstLine="709"/>
        <w:jc w:val="center"/>
        <w:rPr>
          <w:b/>
          <w:bCs/>
        </w:rPr>
      </w:pPr>
    </w:p>
    <w:p w14:paraId="17A03B70" w14:textId="77777777" w:rsidR="004F3B93" w:rsidRPr="008A7B74" w:rsidRDefault="004F3B93" w:rsidP="004F3B93">
      <w:pPr>
        <w:ind w:firstLine="709"/>
        <w:jc w:val="both"/>
        <w:rPr>
          <w:bCs/>
        </w:rPr>
      </w:pPr>
      <w:r>
        <w:rPr>
          <w:bCs/>
        </w:rPr>
        <w:t xml:space="preserve">1. </w:t>
      </w:r>
      <w:r w:rsidRPr="00EB0BFC">
        <w:rPr>
          <w:bCs/>
        </w:rPr>
        <w:t>Для транслітерації слід користуватися онлайн-конвертерами окр</w:t>
      </w:r>
      <w:r w:rsidRPr="008A7B74">
        <w:rPr>
          <w:bCs/>
        </w:rPr>
        <w:t>емо для української та російської мов:</w:t>
      </w:r>
    </w:p>
    <w:p w14:paraId="7914ED68" w14:textId="77777777" w:rsidR="004F3B93" w:rsidRPr="00C64C90" w:rsidRDefault="004F3B93" w:rsidP="004F3B93">
      <w:pPr>
        <w:ind w:firstLine="709"/>
        <w:jc w:val="both"/>
        <w:rPr>
          <w:bCs/>
        </w:rPr>
      </w:pPr>
      <w:r w:rsidRPr="00C64C90">
        <w:rPr>
          <w:bCs/>
        </w:rPr>
        <w:t>- з української мови: http://translit.kh.ua/?lat&amp;passport [паспортний (КМУ 2010)];</w:t>
      </w:r>
    </w:p>
    <w:p w14:paraId="32E4B80D" w14:textId="77777777" w:rsidR="004F3B93" w:rsidRPr="00C64C90" w:rsidRDefault="004F3B93" w:rsidP="004F3B93">
      <w:pPr>
        <w:ind w:firstLine="709"/>
        <w:jc w:val="both"/>
        <w:rPr>
          <w:bCs/>
        </w:rPr>
      </w:pPr>
      <w:r w:rsidRPr="00C64C90">
        <w:rPr>
          <w:bCs/>
        </w:rPr>
        <w:t>- з російської мови: http://ru.translit.net/?account=bgn (BGN).</w:t>
      </w:r>
    </w:p>
    <w:p w14:paraId="0B759B93" w14:textId="77777777" w:rsidR="004F3B93" w:rsidRPr="00D07E97" w:rsidRDefault="004F3B93" w:rsidP="004F3B93">
      <w:pPr>
        <w:ind w:firstLine="709"/>
        <w:jc w:val="both"/>
        <w:rPr>
          <w:bCs/>
        </w:rPr>
      </w:pPr>
      <w:r>
        <w:rPr>
          <w:bCs/>
        </w:rPr>
        <w:t xml:space="preserve">2. </w:t>
      </w:r>
      <w:r w:rsidRPr="00D07E97">
        <w:rPr>
          <w:bCs/>
        </w:rPr>
        <w:t>Шаблон оформлення за стилем АРА:</w:t>
      </w:r>
    </w:p>
    <w:p w14:paraId="39DE0981" w14:textId="77777777" w:rsidR="004F3B93" w:rsidRDefault="004F3B93" w:rsidP="004F3B93">
      <w:pPr>
        <w:ind w:firstLine="709"/>
        <w:jc w:val="both"/>
        <w:rPr>
          <w:bCs/>
          <w:lang w:val="en-US"/>
        </w:rPr>
      </w:pPr>
      <w:r w:rsidRPr="00D07E97">
        <w:rPr>
          <w:bCs/>
        </w:rPr>
        <w:t>Автор. (Рік публікації). </w:t>
      </w:r>
      <w:r w:rsidRPr="00D07E97">
        <w:rPr>
          <w:bCs/>
          <w:i/>
          <w:iCs/>
        </w:rPr>
        <w:t>Назва книги транслітерована [Назва книги перекладена англійською]</w:t>
      </w:r>
      <w:r w:rsidRPr="00D07E97">
        <w:rPr>
          <w:bCs/>
        </w:rPr>
        <w:t>. Місто</w:t>
      </w:r>
      <w:r w:rsidRPr="00D07E97">
        <w:rPr>
          <w:bCs/>
          <w:lang w:val="en-US"/>
        </w:rPr>
        <w:t xml:space="preserve"> (</w:t>
      </w:r>
      <w:r w:rsidRPr="00D07E97">
        <w:rPr>
          <w:bCs/>
        </w:rPr>
        <w:t>повністю</w:t>
      </w:r>
      <w:r w:rsidRPr="00D07E97">
        <w:rPr>
          <w:bCs/>
          <w:lang w:val="en-US"/>
        </w:rPr>
        <w:t xml:space="preserve">): </w:t>
      </w:r>
      <w:r w:rsidRPr="00D07E97">
        <w:rPr>
          <w:bCs/>
        </w:rPr>
        <w:t>Видавництво</w:t>
      </w:r>
      <w:r w:rsidRPr="00D07E97">
        <w:rPr>
          <w:bCs/>
          <w:lang w:val="en-US"/>
        </w:rPr>
        <w:t xml:space="preserve">. [in Ukrainian (in English, in Russian </w:t>
      </w:r>
      <w:r w:rsidRPr="00D07E97">
        <w:rPr>
          <w:bCs/>
        </w:rPr>
        <w:t>тощо</w:t>
      </w:r>
      <w:r w:rsidRPr="00D07E97">
        <w:rPr>
          <w:bCs/>
          <w:lang w:val="en-US"/>
        </w:rPr>
        <w:t>)].</w:t>
      </w:r>
    </w:p>
    <w:p w14:paraId="161F6F0F" w14:textId="77777777" w:rsidR="004F3B93" w:rsidRPr="005A7B63" w:rsidRDefault="004F3B93" w:rsidP="004F3B93">
      <w:pPr>
        <w:ind w:firstLine="709"/>
        <w:jc w:val="both"/>
        <w:rPr>
          <w:bCs/>
        </w:rPr>
      </w:pPr>
      <w:r>
        <w:rPr>
          <w:bCs/>
        </w:rPr>
        <w:t>3. При оформленні англомовного варіанту списку джерел застосовувати п</w:t>
      </w:r>
      <w:r w:rsidRPr="005A7B63">
        <w:rPr>
          <w:bCs/>
        </w:rPr>
        <w:t>рийняті скорочення</w:t>
      </w:r>
      <w:r>
        <w:rPr>
          <w:bCs/>
        </w:rPr>
        <w:t>:</w:t>
      </w:r>
      <w:r w:rsidRPr="005A7B63">
        <w:rPr>
          <w:bCs/>
        </w:rPr>
        <w:t xml:space="preserve"> </w:t>
      </w:r>
    </w:p>
    <w:p w14:paraId="4EF45A15" w14:textId="77777777" w:rsidR="004F3B93" w:rsidRPr="005A7B63" w:rsidRDefault="004F3B93" w:rsidP="004F3B93">
      <w:pPr>
        <w:ind w:firstLine="709"/>
        <w:jc w:val="both"/>
        <w:rPr>
          <w:bCs/>
        </w:rPr>
      </w:pPr>
      <w:r w:rsidRPr="005A7B63">
        <w:rPr>
          <w:bCs/>
        </w:rPr>
        <w:t xml:space="preserve">Том = Т. </w:t>
      </w:r>
      <w:proofErr w:type="spellStart"/>
      <w:r w:rsidRPr="005A7B63">
        <w:rPr>
          <w:bCs/>
          <w:lang w:val="en-US"/>
        </w:rPr>
        <w:t>volum</w:t>
      </w:r>
      <w:proofErr w:type="spellEnd"/>
      <w:r w:rsidRPr="005A7B63">
        <w:rPr>
          <w:bCs/>
        </w:rPr>
        <w:t xml:space="preserve"> = </w:t>
      </w:r>
      <w:proofErr w:type="spellStart"/>
      <w:r w:rsidRPr="005A7B63">
        <w:rPr>
          <w:bCs/>
          <w:lang w:val="en-US"/>
        </w:rPr>
        <w:t>vol</w:t>
      </w:r>
      <w:proofErr w:type="spellEnd"/>
      <w:r w:rsidRPr="005A7B63">
        <w:rPr>
          <w:bCs/>
        </w:rPr>
        <w:t xml:space="preserve">. </w:t>
      </w:r>
    </w:p>
    <w:p w14:paraId="0F30A3FC" w14:textId="77777777" w:rsidR="004F3B93" w:rsidRPr="005A7B63" w:rsidRDefault="004F3B93" w:rsidP="004F3B93">
      <w:pPr>
        <w:ind w:firstLine="709"/>
        <w:jc w:val="both"/>
        <w:rPr>
          <w:bCs/>
        </w:rPr>
      </w:pPr>
      <w:r w:rsidRPr="005A7B63">
        <w:rPr>
          <w:bCs/>
        </w:rPr>
        <w:t xml:space="preserve">Випуск = Вип. </w:t>
      </w:r>
      <w:r w:rsidRPr="005A7B63">
        <w:rPr>
          <w:bCs/>
          <w:lang w:val="en-US"/>
        </w:rPr>
        <w:t>issue</w:t>
      </w:r>
      <w:r w:rsidRPr="005A7B63">
        <w:rPr>
          <w:bCs/>
        </w:rPr>
        <w:t xml:space="preserve"> = </w:t>
      </w:r>
      <w:r w:rsidRPr="005A7B63">
        <w:rPr>
          <w:bCs/>
          <w:lang w:val="en-US"/>
        </w:rPr>
        <w:t>issue</w:t>
      </w:r>
      <w:r w:rsidRPr="005A7B63">
        <w:rPr>
          <w:bCs/>
        </w:rPr>
        <w:t xml:space="preserve"> </w:t>
      </w:r>
    </w:p>
    <w:p w14:paraId="580FB18B" w14:textId="77777777" w:rsidR="004F3B93" w:rsidRPr="005A7B63" w:rsidRDefault="004F3B93" w:rsidP="004F3B93">
      <w:pPr>
        <w:ind w:firstLine="709"/>
        <w:jc w:val="both"/>
        <w:rPr>
          <w:bCs/>
        </w:rPr>
      </w:pPr>
      <w:r w:rsidRPr="005A7B63">
        <w:rPr>
          <w:bCs/>
        </w:rPr>
        <w:t xml:space="preserve">в 3 томах (і </w:t>
      </w:r>
      <w:proofErr w:type="spellStart"/>
      <w:r w:rsidRPr="005A7B63">
        <w:rPr>
          <w:bCs/>
        </w:rPr>
        <w:t>т.ін</w:t>
      </w:r>
      <w:proofErr w:type="spellEnd"/>
      <w:r w:rsidRPr="005A7B63">
        <w:rPr>
          <w:bCs/>
        </w:rPr>
        <w:t xml:space="preserve">.) = в 3 т. </w:t>
      </w:r>
      <w:proofErr w:type="spellStart"/>
      <w:r w:rsidRPr="005A7B63">
        <w:rPr>
          <w:bCs/>
        </w:rPr>
        <w:t>In</w:t>
      </w:r>
      <w:proofErr w:type="spellEnd"/>
      <w:r w:rsidRPr="005A7B63">
        <w:rPr>
          <w:bCs/>
        </w:rPr>
        <w:t xml:space="preserve"> 3 </w:t>
      </w:r>
      <w:proofErr w:type="spellStart"/>
      <w:r w:rsidRPr="005A7B63">
        <w:rPr>
          <w:bCs/>
        </w:rPr>
        <w:t>vols</w:t>
      </w:r>
      <w:proofErr w:type="spellEnd"/>
      <w:r w:rsidRPr="005A7B63">
        <w:rPr>
          <w:bCs/>
        </w:rPr>
        <w:t xml:space="preserve">. </w:t>
      </w:r>
    </w:p>
    <w:p w14:paraId="6D1B07C5" w14:textId="77777777" w:rsidR="004F3B93" w:rsidRPr="005A7B63" w:rsidRDefault="004F3B93" w:rsidP="004F3B93">
      <w:pPr>
        <w:ind w:firstLine="709"/>
        <w:jc w:val="both"/>
        <w:rPr>
          <w:bCs/>
          <w:lang w:val="en-US"/>
        </w:rPr>
      </w:pPr>
      <w:r w:rsidRPr="005A7B63">
        <w:rPr>
          <w:bCs/>
        </w:rPr>
        <w:t xml:space="preserve">Переклад = Пер. </w:t>
      </w:r>
      <w:r w:rsidRPr="005A7B63">
        <w:rPr>
          <w:bCs/>
          <w:lang w:val="en-US"/>
        </w:rPr>
        <w:t xml:space="preserve">Translation = Transl. </w:t>
      </w:r>
    </w:p>
    <w:p w14:paraId="41060E72" w14:textId="77777777" w:rsidR="004F3B93" w:rsidRPr="005A7B63" w:rsidRDefault="004F3B93" w:rsidP="004F3B93">
      <w:pPr>
        <w:ind w:firstLine="709"/>
        <w:jc w:val="both"/>
        <w:rPr>
          <w:bCs/>
          <w:lang w:val="en-US"/>
        </w:rPr>
      </w:pPr>
      <w:r w:rsidRPr="005A7B63">
        <w:rPr>
          <w:bCs/>
          <w:lang w:val="en-US"/>
        </w:rPr>
        <w:t>3-</w:t>
      </w:r>
      <w:r w:rsidRPr="005A7B63">
        <w:rPr>
          <w:bCs/>
        </w:rPr>
        <w:t>є</w:t>
      </w:r>
      <w:r w:rsidRPr="005A7B63">
        <w:rPr>
          <w:bCs/>
          <w:lang w:val="en-US"/>
        </w:rPr>
        <w:t xml:space="preserve"> </w:t>
      </w:r>
      <w:r w:rsidRPr="005A7B63">
        <w:rPr>
          <w:bCs/>
        </w:rPr>
        <w:t>видання</w:t>
      </w:r>
      <w:r w:rsidRPr="005A7B63">
        <w:rPr>
          <w:bCs/>
          <w:lang w:val="en-US"/>
        </w:rPr>
        <w:t xml:space="preserve"> = 3-</w:t>
      </w:r>
      <w:r w:rsidRPr="005A7B63">
        <w:rPr>
          <w:bCs/>
        </w:rPr>
        <w:t>є</w:t>
      </w:r>
      <w:r w:rsidRPr="005A7B63">
        <w:rPr>
          <w:bCs/>
          <w:lang w:val="en-US"/>
        </w:rPr>
        <w:t xml:space="preserve"> </w:t>
      </w:r>
      <w:r w:rsidRPr="005A7B63">
        <w:rPr>
          <w:bCs/>
        </w:rPr>
        <w:t>вид</w:t>
      </w:r>
      <w:r w:rsidRPr="005A7B63">
        <w:rPr>
          <w:bCs/>
          <w:lang w:val="en-US"/>
        </w:rPr>
        <w:t xml:space="preserve">. 3d edition = 3d ed. </w:t>
      </w:r>
    </w:p>
    <w:p w14:paraId="20650B40" w14:textId="77777777" w:rsidR="004F3B93" w:rsidRPr="005A7B63" w:rsidRDefault="004F3B93" w:rsidP="004F3B93">
      <w:pPr>
        <w:ind w:firstLine="709"/>
        <w:jc w:val="both"/>
        <w:rPr>
          <w:bCs/>
          <w:lang w:val="en-US"/>
        </w:rPr>
      </w:pPr>
      <w:r w:rsidRPr="005A7B63">
        <w:rPr>
          <w:bCs/>
        </w:rPr>
        <w:t>редакція</w:t>
      </w:r>
      <w:r w:rsidRPr="005A7B63">
        <w:rPr>
          <w:bCs/>
          <w:lang w:val="en-US"/>
        </w:rPr>
        <w:t xml:space="preserve"> = (</w:t>
      </w:r>
      <w:r w:rsidRPr="005A7B63">
        <w:rPr>
          <w:bCs/>
        </w:rPr>
        <w:t>за</w:t>
      </w:r>
      <w:r w:rsidRPr="005A7B63">
        <w:rPr>
          <w:bCs/>
          <w:lang w:val="en-US"/>
        </w:rPr>
        <w:t xml:space="preserve">) </w:t>
      </w:r>
      <w:proofErr w:type="spellStart"/>
      <w:r w:rsidRPr="005A7B63">
        <w:rPr>
          <w:bCs/>
        </w:rPr>
        <w:t>ред</w:t>
      </w:r>
      <w:proofErr w:type="spellEnd"/>
      <w:r w:rsidRPr="005A7B63">
        <w:rPr>
          <w:bCs/>
          <w:lang w:val="en-US"/>
        </w:rPr>
        <w:t xml:space="preserve">. editor(s) = Ed.(Eds) </w:t>
      </w:r>
    </w:p>
    <w:p w14:paraId="5F6D55F0" w14:textId="77777777" w:rsidR="004F3B93" w:rsidRPr="005A7B63" w:rsidRDefault="004F3B93" w:rsidP="004F3B93">
      <w:pPr>
        <w:ind w:firstLine="709"/>
        <w:jc w:val="both"/>
        <w:rPr>
          <w:bCs/>
          <w:lang w:val="en-US"/>
        </w:rPr>
      </w:pPr>
      <w:r w:rsidRPr="005A7B63">
        <w:rPr>
          <w:bCs/>
        </w:rPr>
        <w:t>Видавництво</w:t>
      </w:r>
      <w:r w:rsidRPr="005A7B63">
        <w:rPr>
          <w:bCs/>
          <w:lang w:val="en-US"/>
        </w:rPr>
        <w:t xml:space="preserve"> = </w:t>
      </w:r>
      <w:r w:rsidRPr="005A7B63">
        <w:rPr>
          <w:bCs/>
        </w:rPr>
        <w:t>Вид</w:t>
      </w:r>
      <w:r w:rsidRPr="005A7B63">
        <w:rPr>
          <w:bCs/>
          <w:lang w:val="en-US"/>
        </w:rPr>
        <w:t>-</w:t>
      </w:r>
      <w:r w:rsidRPr="005A7B63">
        <w:rPr>
          <w:bCs/>
        </w:rPr>
        <w:t>во</w:t>
      </w:r>
      <w:r w:rsidRPr="005A7B63">
        <w:rPr>
          <w:bCs/>
          <w:lang w:val="en-US"/>
        </w:rPr>
        <w:t xml:space="preserve"> Publisher = Publ.</w:t>
      </w:r>
    </w:p>
    <w:p w14:paraId="0086C12B" w14:textId="77777777" w:rsidR="00BB07F2" w:rsidRDefault="00BB07F2" w:rsidP="004F3B93">
      <w:pPr>
        <w:jc w:val="center"/>
        <w:rPr>
          <w:b/>
          <w:bCs/>
        </w:rPr>
      </w:pPr>
    </w:p>
    <w:p w14:paraId="4CAD2E17" w14:textId="77777777" w:rsidR="004F3B93" w:rsidRDefault="004F3B93" w:rsidP="004F3B93">
      <w:pPr>
        <w:jc w:val="center"/>
        <w:rPr>
          <w:b/>
          <w:bCs/>
        </w:rPr>
      </w:pPr>
      <w:r w:rsidRPr="00D7006D">
        <w:rPr>
          <w:b/>
          <w:bCs/>
        </w:rPr>
        <w:t>Приклади оформлення англомовного варіанта</w:t>
      </w:r>
    </w:p>
    <w:p w14:paraId="2ACE0D49" w14:textId="77777777" w:rsidR="004F3B93" w:rsidRPr="00D7006D" w:rsidRDefault="004F3B93" w:rsidP="004F3B93">
      <w:pPr>
        <w:jc w:val="center"/>
        <w:rPr>
          <w:b/>
          <w:bCs/>
        </w:rPr>
      </w:pPr>
    </w:p>
    <w:tbl>
      <w:tblPr>
        <w:tblW w:w="9622" w:type="dxa"/>
        <w:tblCellSpacing w:w="0" w:type="dxa"/>
        <w:shd w:val="clear" w:color="auto" w:fill="FFFFFF"/>
        <w:tblCellMar>
          <w:left w:w="0" w:type="dxa"/>
          <w:right w:w="0" w:type="dxa"/>
        </w:tblCellMar>
        <w:tblLook w:val="04A0" w:firstRow="1" w:lastRow="0" w:firstColumn="1" w:lastColumn="0" w:noHBand="0" w:noVBand="1"/>
      </w:tblPr>
      <w:tblGrid>
        <w:gridCol w:w="4808"/>
        <w:gridCol w:w="40"/>
        <w:gridCol w:w="4820"/>
      </w:tblGrid>
      <w:tr w:rsidR="004F3B93" w:rsidRPr="00D07E97" w14:paraId="68EE342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DE08229" w14:textId="77777777" w:rsidR="004F3B93" w:rsidRPr="00D07E97" w:rsidRDefault="004F3B93" w:rsidP="004F3B93">
            <w:pPr>
              <w:jc w:val="center"/>
              <w:rPr>
                <w:bCs/>
              </w:rPr>
            </w:pPr>
            <w:r w:rsidRPr="00D07E97">
              <w:rPr>
                <w:b/>
                <w:bCs/>
              </w:rPr>
              <w:t>КНИГИ</w:t>
            </w:r>
          </w:p>
        </w:tc>
      </w:tr>
      <w:tr w:rsidR="004F3B93" w:rsidRPr="00D07E97" w14:paraId="523EA92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553FDDC" w14:textId="77777777" w:rsidR="004F3B93" w:rsidRPr="00D07E97" w:rsidRDefault="001B0DF3" w:rsidP="00BB5782">
            <w:pPr>
              <w:jc w:val="center"/>
              <w:rPr>
                <w:b/>
                <w:bCs/>
              </w:rPr>
            </w:pPr>
            <w:r>
              <w:rPr>
                <w:b/>
                <w:bCs/>
              </w:rPr>
              <w:t>Один автор</w:t>
            </w:r>
          </w:p>
        </w:tc>
      </w:tr>
      <w:tr w:rsidR="004F3B93" w:rsidRPr="00D07E97" w14:paraId="24D0F2A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8EC1AE7" w14:textId="77777777" w:rsidR="004F3B93" w:rsidRPr="00D07E97" w:rsidRDefault="004F3B93" w:rsidP="00BB07F2">
            <w:pPr>
              <w:jc w:val="both"/>
              <w:rPr>
                <w:bCs/>
              </w:rPr>
            </w:pPr>
            <w:proofErr w:type="spellStart"/>
            <w:r w:rsidRPr="00D07E97">
              <w:rPr>
                <w:bCs/>
              </w:rPr>
              <w:t>Chornovol</w:t>
            </w:r>
            <w:proofErr w:type="spellEnd"/>
            <w:r w:rsidRPr="00D07E97">
              <w:rPr>
                <w:bCs/>
              </w:rPr>
              <w:t>, I. (2015)</w:t>
            </w:r>
            <w:proofErr w:type="spellStart"/>
            <w:r w:rsidRPr="00D07E97">
              <w:rPr>
                <w:bCs/>
              </w:rPr>
              <w:t>. </w:t>
            </w:r>
            <w:r w:rsidRPr="00D07E97">
              <w:rPr>
                <w:bCs/>
                <w:i/>
                <w:iCs/>
              </w:rPr>
              <w:t>Komparatyv</w:t>
            </w:r>
            <w:proofErr w:type="spellEnd"/>
            <w:r w:rsidRPr="00D07E97">
              <w:rPr>
                <w:bCs/>
                <w:i/>
                <w:iCs/>
              </w:rPr>
              <w:t xml:space="preserve">ni </w:t>
            </w:r>
            <w:proofErr w:type="spellStart"/>
            <w:r w:rsidRPr="00D07E97">
              <w:rPr>
                <w:bCs/>
                <w:i/>
                <w:iCs/>
              </w:rPr>
              <w:t>frontyry</w:t>
            </w:r>
            <w:proofErr w:type="spellEnd"/>
            <w:r w:rsidRPr="00D07E97">
              <w:rPr>
                <w:bCs/>
                <w:i/>
                <w:iCs/>
              </w:rPr>
              <w:t xml:space="preserve">: </w:t>
            </w:r>
            <w:proofErr w:type="spellStart"/>
            <w:r w:rsidRPr="00D07E97">
              <w:rPr>
                <w:bCs/>
                <w:i/>
                <w:iCs/>
              </w:rPr>
              <w:t>svitovyj</w:t>
            </w:r>
            <w:proofErr w:type="spellEnd"/>
            <w:r w:rsidRPr="00D07E97">
              <w:rPr>
                <w:bCs/>
                <w:i/>
                <w:iCs/>
              </w:rPr>
              <w:t xml:space="preserve"> i </w:t>
            </w:r>
            <w:proofErr w:type="spellStart"/>
            <w:r w:rsidRPr="00D07E97">
              <w:rPr>
                <w:bCs/>
                <w:i/>
                <w:iCs/>
              </w:rPr>
              <w:t>vitchyznianyj</w:t>
            </w:r>
            <w:proofErr w:type="spellEnd"/>
            <w:r w:rsidRPr="00D07E97">
              <w:rPr>
                <w:bCs/>
                <w:i/>
                <w:iCs/>
              </w:rPr>
              <w:t xml:space="preserve"> </w:t>
            </w:r>
            <w:proofErr w:type="spellStart"/>
            <w:r w:rsidRPr="00D07E97">
              <w:rPr>
                <w:bCs/>
                <w:i/>
                <w:iCs/>
              </w:rPr>
              <w:t>vymir</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Krytyka</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EE9892E"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EFA99C1" w14:textId="77777777" w:rsidR="004F3B93" w:rsidRPr="00D07E97" w:rsidRDefault="001B0DF3" w:rsidP="00BB5782">
            <w:pPr>
              <w:jc w:val="center"/>
              <w:rPr>
                <w:b/>
                <w:bCs/>
              </w:rPr>
            </w:pPr>
            <w:r>
              <w:rPr>
                <w:b/>
                <w:bCs/>
              </w:rPr>
              <w:t>Два автори</w:t>
            </w:r>
          </w:p>
        </w:tc>
      </w:tr>
      <w:tr w:rsidR="004F3B93" w:rsidRPr="00143B9C" w14:paraId="1AF45112"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040A486" w14:textId="77777777" w:rsidR="004F3B93" w:rsidRPr="00D07E97" w:rsidRDefault="004F3B93" w:rsidP="00BB5782">
            <w:pPr>
              <w:jc w:val="center"/>
              <w:rPr>
                <w:bCs/>
                <w:lang w:val="en-US"/>
              </w:rPr>
            </w:pPr>
            <w:proofErr w:type="spellStart"/>
            <w:r w:rsidRPr="00D07E97">
              <w:rPr>
                <w:bCs/>
                <w:lang w:val="en-US"/>
              </w:rPr>
              <w:t>Bazhan</w:t>
            </w:r>
            <w:proofErr w:type="spellEnd"/>
            <w:r w:rsidRPr="00D07E97">
              <w:rPr>
                <w:bCs/>
                <w:lang w:val="en-US"/>
              </w:rPr>
              <w:t>, O. H., &amp; </w:t>
            </w:r>
            <w:proofErr w:type="spellStart"/>
            <w:r w:rsidRPr="00D07E97">
              <w:rPr>
                <w:bCs/>
                <w:lang w:val="en-US"/>
              </w:rPr>
              <w:t>Danyliuk</w:t>
            </w:r>
            <w:proofErr w:type="spellEnd"/>
            <w:r w:rsidRPr="00D07E97">
              <w:rPr>
                <w:bCs/>
                <w:lang w:val="en-US"/>
              </w:rPr>
              <w:t>, Yu. Z. (2000). </w:t>
            </w:r>
            <w:proofErr w:type="spellStart"/>
            <w:r w:rsidRPr="00D07E97">
              <w:rPr>
                <w:bCs/>
                <w:i/>
                <w:iCs/>
                <w:lang w:val="en-US"/>
              </w:rPr>
              <w:t>Opozytsiia</w:t>
            </w:r>
            <w:proofErr w:type="spellEnd"/>
            <w:r w:rsidRPr="00D07E97">
              <w:rPr>
                <w:bCs/>
                <w:i/>
                <w:iCs/>
                <w:lang w:val="en-US"/>
              </w:rPr>
              <w:t xml:space="preserve"> v </w:t>
            </w:r>
            <w:proofErr w:type="spellStart"/>
            <w:r w:rsidRPr="00D07E97">
              <w:rPr>
                <w:bCs/>
                <w:i/>
                <w:iCs/>
                <w:lang w:val="en-US"/>
              </w:rPr>
              <w:t>Ukraini</w:t>
            </w:r>
            <w:proofErr w:type="spellEnd"/>
            <w:r w:rsidRPr="00D07E97">
              <w:rPr>
                <w:bCs/>
                <w:i/>
                <w:iCs/>
                <w:lang w:val="en-US"/>
              </w:rPr>
              <w:t xml:space="preserve"> (</w:t>
            </w:r>
            <w:proofErr w:type="spellStart"/>
            <w:r w:rsidRPr="00D07E97">
              <w:rPr>
                <w:bCs/>
                <w:i/>
                <w:iCs/>
                <w:lang w:val="en-US"/>
              </w:rPr>
              <w:t>druha</w:t>
            </w:r>
            <w:proofErr w:type="spellEnd"/>
            <w:r w:rsidRPr="00D07E97">
              <w:rPr>
                <w:bCs/>
                <w:i/>
                <w:iCs/>
                <w:lang w:val="en-US"/>
              </w:rPr>
              <w:t xml:space="preserve"> </w:t>
            </w:r>
            <w:proofErr w:type="spellStart"/>
            <w:r w:rsidRPr="00D07E97">
              <w:rPr>
                <w:bCs/>
                <w:i/>
                <w:iCs/>
                <w:lang w:val="en-US"/>
              </w:rPr>
              <w:t>polovyna</w:t>
            </w:r>
            <w:proofErr w:type="spellEnd"/>
            <w:r w:rsidRPr="00D07E97">
              <w:rPr>
                <w:bCs/>
                <w:i/>
                <w:iCs/>
                <w:lang w:val="en-US"/>
              </w:rPr>
              <w:t xml:space="preserve"> 50-kh – 80-ti </w:t>
            </w:r>
            <w:proofErr w:type="spellStart"/>
            <w:r w:rsidRPr="00D07E97">
              <w:rPr>
                <w:bCs/>
                <w:i/>
                <w:iCs/>
                <w:lang w:val="en-US"/>
              </w:rPr>
              <w:t>rr</w:t>
            </w:r>
            <w:proofErr w:type="spellEnd"/>
            <w:r w:rsidRPr="00D07E97">
              <w:rPr>
                <w:bCs/>
                <w:i/>
                <w:iCs/>
                <w:lang w:val="en-US"/>
              </w:rPr>
              <w:t xml:space="preserve">. XX </w:t>
            </w:r>
            <w:proofErr w:type="spellStart"/>
            <w:r w:rsidRPr="00D07E97">
              <w:rPr>
                <w:bCs/>
                <w:i/>
                <w:iCs/>
                <w:lang w:val="en-US"/>
              </w:rPr>
              <w:t>st.</w:t>
            </w:r>
            <w:proofErr w:type="spellEnd"/>
            <w:r w:rsidRPr="00D07E97">
              <w:rPr>
                <w:bCs/>
                <w:i/>
                <w:iCs/>
                <w:lang w:val="en-US"/>
              </w:rPr>
              <w:t>) [</w:t>
            </w:r>
            <w:r w:rsidRPr="00D07E97">
              <w:rPr>
                <w:bCs/>
                <w:i/>
                <w:iCs/>
              </w:rPr>
              <w:t>Переклад</w:t>
            </w:r>
            <w:r w:rsidRPr="00D07E97">
              <w:rPr>
                <w:bCs/>
                <w:i/>
                <w:iCs/>
                <w:lang w:val="en-US"/>
              </w:rPr>
              <w:t xml:space="preserve"> </w:t>
            </w:r>
            <w:r w:rsidRPr="00D07E97">
              <w:rPr>
                <w:bCs/>
                <w:i/>
                <w:iCs/>
              </w:rPr>
              <w:t>назви</w:t>
            </w:r>
            <w:r w:rsidRPr="00D07E97">
              <w:rPr>
                <w:bCs/>
                <w:i/>
                <w:iCs/>
                <w:lang w:val="en-US"/>
              </w:rPr>
              <w:t xml:space="preserve"> </w:t>
            </w:r>
            <w:r w:rsidRPr="00D07E97">
              <w:rPr>
                <w:bCs/>
                <w:i/>
                <w:iCs/>
              </w:rPr>
              <w:t>англійською</w:t>
            </w:r>
            <w:r w:rsidRPr="00D07E97">
              <w:rPr>
                <w:bCs/>
                <w:i/>
                <w:iCs/>
                <w:lang w:val="en-US"/>
              </w:rPr>
              <w:t>]</w:t>
            </w:r>
            <w:r w:rsidRPr="00D07E97">
              <w:rPr>
                <w:bCs/>
                <w:lang w:val="en-US"/>
              </w:rPr>
              <w:t xml:space="preserve">. Kyiv: </w:t>
            </w:r>
            <w:proofErr w:type="spellStart"/>
            <w:r w:rsidRPr="00D07E97">
              <w:rPr>
                <w:bCs/>
                <w:lang w:val="en-US"/>
              </w:rPr>
              <w:t>Ridnyj</w:t>
            </w:r>
            <w:proofErr w:type="spellEnd"/>
            <w:r w:rsidRPr="00D07E97">
              <w:rPr>
                <w:bCs/>
                <w:lang w:val="en-US"/>
              </w:rPr>
              <w:t xml:space="preserve"> </w:t>
            </w:r>
            <w:proofErr w:type="spellStart"/>
            <w:r w:rsidRPr="00D07E97">
              <w:rPr>
                <w:bCs/>
                <w:lang w:val="en-US"/>
              </w:rPr>
              <w:t>kraj</w:t>
            </w:r>
            <w:proofErr w:type="spellEnd"/>
            <w:r w:rsidRPr="00D07E97">
              <w:rPr>
                <w:bCs/>
                <w:lang w:val="en-US"/>
              </w:rPr>
              <w:t>. [in Ukrainian].</w:t>
            </w:r>
          </w:p>
        </w:tc>
      </w:tr>
      <w:tr w:rsidR="004F3B93" w:rsidRPr="00D07E97" w14:paraId="30DD387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9D6CF58" w14:textId="77777777" w:rsidR="004F3B93" w:rsidRPr="00D07E97" w:rsidRDefault="001B0DF3" w:rsidP="00BB07F2">
            <w:pPr>
              <w:jc w:val="center"/>
              <w:rPr>
                <w:b/>
                <w:bCs/>
              </w:rPr>
            </w:pPr>
            <w:r>
              <w:rPr>
                <w:b/>
                <w:bCs/>
              </w:rPr>
              <w:t>Від трьох до шести авторів</w:t>
            </w:r>
          </w:p>
        </w:tc>
      </w:tr>
      <w:tr w:rsidR="004F3B93" w:rsidRPr="00D07E97" w14:paraId="76EB20B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1CBEA60" w14:textId="77777777" w:rsidR="004F3B93" w:rsidRPr="00D07E97" w:rsidRDefault="004F3B93" w:rsidP="00BB07F2">
            <w:pPr>
              <w:jc w:val="center"/>
              <w:rPr>
                <w:bCs/>
              </w:rPr>
            </w:pPr>
            <w:proofErr w:type="spellStart"/>
            <w:r w:rsidRPr="00D07E97">
              <w:rPr>
                <w:bCs/>
              </w:rPr>
              <w:t>Shust</w:t>
            </w:r>
            <w:proofErr w:type="spellEnd"/>
            <w:r w:rsidRPr="00D07E97">
              <w:rPr>
                <w:bCs/>
              </w:rPr>
              <w:t xml:space="preserve">, R. M., </w:t>
            </w:r>
            <w:proofErr w:type="spellStart"/>
            <w:r w:rsidRPr="00D07E97">
              <w:rPr>
                <w:bCs/>
              </w:rPr>
              <w:t>Kryzhanivskyi</w:t>
            </w:r>
            <w:proofErr w:type="spellEnd"/>
            <w:r w:rsidRPr="00D07E97">
              <w:rPr>
                <w:bCs/>
              </w:rPr>
              <w:t xml:space="preserve">, A. L., </w:t>
            </w:r>
            <w:proofErr w:type="spellStart"/>
            <w:r w:rsidRPr="00D07E97">
              <w:rPr>
                <w:bCs/>
              </w:rPr>
              <w:t>Tseluiko</w:t>
            </w:r>
            <w:proofErr w:type="spellEnd"/>
            <w:r w:rsidRPr="00D07E97">
              <w:rPr>
                <w:bCs/>
              </w:rPr>
              <w:t xml:space="preserve">, O. P., </w:t>
            </w:r>
            <w:proofErr w:type="spellStart"/>
            <w:r w:rsidRPr="00D07E97">
              <w:rPr>
                <w:bCs/>
              </w:rPr>
              <w:t>Shvets</w:t>
            </w:r>
            <w:proofErr w:type="spellEnd"/>
            <w:r w:rsidRPr="00D07E97">
              <w:rPr>
                <w:bCs/>
              </w:rPr>
              <w:t xml:space="preserve">, V. </w:t>
            </w:r>
            <w:proofErr w:type="spellStart"/>
            <w:r w:rsidRPr="00D07E97">
              <w:rPr>
                <w:bCs/>
              </w:rPr>
              <w:t>Ye</w:t>
            </w:r>
            <w:proofErr w:type="spellEnd"/>
            <w:r w:rsidRPr="00D07E97">
              <w:rPr>
                <w:bCs/>
              </w:rPr>
              <w:t xml:space="preserve">., </w:t>
            </w:r>
            <w:proofErr w:type="spellStart"/>
            <w:r w:rsidRPr="00D07E97">
              <w:rPr>
                <w:bCs/>
              </w:rPr>
              <w:t>Vovchak</w:t>
            </w:r>
            <w:proofErr w:type="spellEnd"/>
            <w:r w:rsidRPr="00D07E97">
              <w:rPr>
                <w:bCs/>
              </w:rPr>
              <w:t>, O. D., &amp;</w:t>
            </w:r>
            <w:proofErr w:type="spellStart"/>
            <w:r w:rsidRPr="00D07E97">
              <w:rPr>
                <w:bCs/>
              </w:rPr>
              <w:t> Komarynsk</w:t>
            </w:r>
            <w:proofErr w:type="spellEnd"/>
            <w:r w:rsidRPr="00D07E97">
              <w:rPr>
                <w:bCs/>
              </w:rPr>
              <w:t>a, Z. M. (2011). </w:t>
            </w:r>
            <w:proofErr w:type="spellStart"/>
            <w:r w:rsidRPr="00D07E97">
              <w:rPr>
                <w:bCs/>
                <w:i/>
                <w:iCs/>
              </w:rPr>
              <w:t>Hroshi</w:t>
            </w:r>
            <w:proofErr w:type="spellEnd"/>
            <w:r w:rsidRPr="00D07E97">
              <w:rPr>
                <w:bCs/>
                <w:i/>
                <w:iCs/>
              </w:rPr>
              <w:t xml:space="preserve"> </w:t>
            </w:r>
            <w:proofErr w:type="spellStart"/>
            <w:r w:rsidRPr="00D07E97">
              <w:rPr>
                <w:bCs/>
                <w:i/>
                <w:iCs/>
              </w:rPr>
              <w:t>Ukrainy</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UBS NBU; </w:t>
            </w:r>
            <w:proofErr w:type="spellStart"/>
            <w:r w:rsidRPr="00D07E97">
              <w:rPr>
                <w:bCs/>
              </w:rPr>
              <w:t>Kharkiv</w:t>
            </w:r>
            <w:proofErr w:type="spellEnd"/>
            <w:r w:rsidRPr="00D07E97">
              <w:rPr>
                <w:bCs/>
              </w:rPr>
              <w:t xml:space="preserve">: </w:t>
            </w:r>
            <w:proofErr w:type="spellStart"/>
            <w:r w:rsidRPr="00D07E97">
              <w:rPr>
                <w:bCs/>
              </w:rPr>
              <w:t>Folio</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71597170"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553F7E2" w14:textId="77777777" w:rsidR="004F3B93" w:rsidRPr="00D07E97" w:rsidRDefault="004F3B93" w:rsidP="00BB5782">
            <w:pPr>
              <w:jc w:val="center"/>
              <w:rPr>
                <w:b/>
                <w:bCs/>
              </w:rPr>
            </w:pPr>
            <w:r w:rsidRPr="00D07E97">
              <w:rPr>
                <w:b/>
                <w:bCs/>
              </w:rPr>
              <w:t xml:space="preserve">Якщо більше шести авторів, сьомого і наступних авторів </w:t>
            </w:r>
            <w:proofErr w:type="spellStart"/>
            <w:r w:rsidRPr="00D07E97">
              <w:rPr>
                <w:b/>
                <w:bCs/>
              </w:rPr>
              <w:t>позна</w:t>
            </w:r>
            <w:proofErr w:type="spellEnd"/>
            <w:r w:rsidRPr="00D07E97">
              <w:rPr>
                <w:b/>
                <w:bCs/>
              </w:rPr>
              <w:t>чають </w:t>
            </w:r>
            <w:r w:rsidRPr="00D07E97">
              <w:rPr>
                <w:b/>
                <w:bCs/>
                <w:i/>
                <w:iCs/>
              </w:rPr>
              <w:t>et al.</w:t>
            </w:r>
          </w:p>
        </w:tc>
      </w:tr>
      <w:tr w:rsidR="004F3B93" w:rsidRPr="00D07E97" w14:paraId="383A736F"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F61DBD0" w14:textId="77777777" w:rsidR="004F3B93" w:rsidRPr="00D07E97" w:rsidRDefault="001B0DF3" w:rsidP="00BB5782">
            <w:pPr>
              <w:jc w:val="center"/>
              <w:rPr>
                <w:b/>
                <w:bCs/>
              </w:rPr>
            </w:pPr>
            <w:r>
              <w:rPr>
                <w:b/>
                <w:bCs/>
              </w:rPr>
              <w:t>Багатотомне видання</w:t>
            </w:r>
          </w:p>
        </w:tc>
      </w:tr>
      <w:tr w:rsidR="004F3B93" w:rsidRPr="00D07E97" w14:paraId="6E361CDA"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56B3DFF" w14:textId="77777777" w:rsidR="004F3B93" w:rsidRPr="00D07E97" w:rsidRDefault="004F3B93" w:rsidP="00BB5782">
            <w:pPr>
              <w:jc w:val="center"/>
              <w:rPr>
                <w:bC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(2011). </w:t>
            </w:r>
            <w:proofErr w:type="spellStart"/>
            <w:r w:rsidRPr="00D07E97">
              <w:rPr>
                <w:bCs/>
                <w:i/>
                <w:iCs/>
              </w:rPr>
              <w:t>Ekonomichna</w:t>
            </w:r>
            <w:proofErr w:type="spellEnd"/>
            <w:r w:rsidRPr="00D07E97">
              <w:rPr>
                <w:bCs/>
                <w:i/>
                <w:iCs/>
              </w:rPr>
              <w:t xml:space="preserve"> </w:t>
            </w:r>
            <w:proofErr w:type="spellStart"/>
            <w:r w:rsidRPr="00D07E97">
              <w:rPr>
                <w:bCs/>
                <w:i/>
                <w:iCs/>
              </w:rPr>
              <w:t>istoriia</w:t>
            </w:r>
            <w:proofErr w:type="spellEnd"/>
            <w:r w:rsidRPr="00D07E97">
              <w:rPr>
                <w:bCs/>
                <w:i/>
                <w:iCs/>
              </w:rPr>
              <w:t xml:space="preserve"> </w:t>
            </w:r>
            <w:proofErr w:type="spellStart"/>
            <w:r w:rsidRPr="00D07E97">
              <w:rPr>
                <w:bCs/>
                <w:i/>
                <w:iCs/>
              </w:rPr>
              <w:t>Ukrainy</w:t>
            </w:r>
            <w:proofErr w:type="spellEnd"/>
            <w:r w:rsidRPr="00D07E97">
              <w:rPr>
                <w:bCs/>
                <w:i/>
                <w:iCs/>
              </w:rPr>
              <w:t xml:space="preserve">: Istoryko-ekonomichne </w:t>
            </w:r>
            <w:proofErr w:type="spellStart"/>
            <w:r w:rsidRPr="00D07E97">
              <w:rPr>
                <w:bCs/>
                <w:i/>
                <w:iCs/>
              </w:rPr>
              <w:t>doslidzhennia</w:t>
            </w:r>
            <w:proofErr w:type="spellEnd"/>
            <w:r w:rsidRPr="00D07E97">
              <w:rPr>
                <w:bCs/>
                <w:i/>
                <w:iCs/>
              </w:rPr>
              <w:t xml:space="preserve"> </w:t>
            </w:r>
            <w:r w:rsidRPr="00D07E97">
              <w:rPr>
                <w:bCs/>
                <w:i/>
                <w:iCs/>
              </w:rPr>
              <w:lastRenderedPageBreak/>
              <w:t>[Переклад назви англійською]</w:t>
            </w:r>
            <w:r w:rsidRPr="00D07E97">
              <w:rPr>
                <w:bCs/>
              </w:rPr>
              <w:t>. (</w:t>
            </w:r>
            <w:proofErr w:type="spellStart"/>
            <w:r w:rsidRPr="00D07E97">
              <w:rPr>
                <w:bCs/>
              </w:rPr>
              <w:t>Vols</w:t>
            </w:r>
            <w:proofErr w:type="spellEnd"/>
            <w:r w:rsidRPr="00D07E97">
              <w:rPr>
                <w:bCs/>
              </w:rPr>
              <w:t xml:space="preserve">. 1–2). </w:t>
            </w:r>
            <w:proofErr w:type="spellStart"/>
            <w:r w:rsidRPr="00D07E97">
              <w:rPr>
                <w:bCs/>
              </w:rPr>
              <w:t>Kyiv</w:t>
            </w:r>
            <w:proofErr w:type="spellEnd"/>
            <w:r w:rsidRPr="00D07E97">
              <w:rPr>
                <w:bCs/>
              </w:rPr>
              <w:t>: Nika-Tsentr.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1DCABD6F"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CFDC065" w14:textId="77777777" w:rsidR="004F3B93" w:rsidRPr="00D07E97" w:rsidRDefault="004F3B93" w:rsidP="00BB5782">
            <w:pPr>
              <w:jc w:val="center"/>
              <w:rPr>
                <w:bCs/>
              </w:rPr>
            </w:pPr>
            <w:proofErr w:type="spellStart"/>
            <w:r w:rsidRPr="00D07E97">
              <w:rPr>
                <w:bCs/>
              </w:rPr>
              <w:lastRenderedPageBreak/>
              <w:t>Smolii</w:t>
            </w:r>
            <w:proofErr w:type="spellEnd"/>
            <w:r w:rsidRPr="00D07E97">
              <w:rPr>
                <w:bCs/>
              </w:rPr>
              <w:t>, V. A. (</w:t>
            </w:r>
            <w:proofErr w:type="spellStart"/>
            <w:r w:rsidRPr="00D07E97">
              <w:rPr>
                <w:bCs/>
              </w:rPr>
              <w:t>Ed</w:t>
            </w:r>
            <w:proofErr w:type="spellEnd"/>
            <w:r w:rsidRPr="00D07E97">
              <w:rPr>
                <w:bCs/>
              </w:rPr>
              <w:t>.). (2011). </w:t>
            </w:r>
            <w:proofErr w:type="spellStart"/>
            <w:r w:rsidRPr="00D07E97">
              <w:rPr>
                <w:bCs/>
                <w:i/>
                <w:iCs/>
              </w:rPr>
              <w:t>Ekonomichna</w:t>
            </w:r>
            <w:proofErr w:type="spellEnd"/>
            <w:r w:rsidRPr="00D07E97">
              <w:rPr>
                <w:bCs/>
                <w:i/>
                <w:iCs/>
              </w:rPr>
              <w:t xml:space="preserve"> </w:t>
            </w:r>
            <w:proofErr w:type="spellStart"/>
            <w:r w:rsidRPr="00D07E97">
              <w:rPr>
                <w:bCs/>
                <w:i/>
                <w:iCs/>
              </w:rPr>
              <w:t>istoriia</w:t>
            </w:r>
            <w:proofErr w:type="spellEnd"/>
            <w:r w:rsidRPr="00D07E97">
              <w:rPr>
                <w:bCs/>
                <w:i/>
                <w:iCs/>
              </w:rPr>
              <w:t xml:space="preserve"> </w:t>
            </w:r>
            <w:proofErr w:type="spellStart"/>
            <w:r w:rsidRPr="00D07E97">
              <w:rPr>
                <w:bCs/>
                <w:i/>
                <w:iCs/>
              </w:rPr>
              <w:t>Ukrainy</w:t>
            </w:r>
            <w:proofErr w:type="spellEnd"/>
            <w:r w:rsidRPr="00D07E97">
              <w:rPr>
                <w:bCs/>
                <w:i/>
                <w:iCs/>
              </w:rPr>
              <w:t xml:space="preserve">: Istoryko-ekonomichne </w:t>
            </w:r>
            <w:proofErr w:type="spellStart"/>
            <w:r w:rsidRPr="00D07E97">
              <w:rPr>
                <w:bCs/>
                <w:i/>
                <w:iCs/>
              </w:rPr>
              <w:t>doslidzhennia</w:t>
            </w:r>
            <w:proofErr w:type="spellEnd"/>
            <w:r w:rsidRPr="00D07E97">
              <w:rPr>
                <w:bCs/>
                <w:i/>
                <w:iCs/>
              </w:rPr>
              <w:t xml:space="preserve"> [Переклад назви англійською]</w:t>
            </w:r>
            <w:r w:rsidRPr="00D07E97">
              <w:rPr>
                <w:bCs/>
              </w:rPr>
              <w:t xml:space="preserve">. (Vol. 1). </w:t>
            </w:r>
            <w:proofErr w:type="spellStart"/>
            <w:r w:rsidRPr="00D07E97">
              <w:rPr>
                <w:bCs/>
              </w:rPr>
              <w:t>Kyiv</w:t>
            </w:r>
            <w:proofErr w:type="spellEnd"/>
            <w:r w:rsidRPr="00D07E97">
              <w:rPr>
                <w:bCs/>
              </w:rPr>
              <w:t>: Nika-Tsentr.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3F7F25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5D1FD88" w14:textId="77777777" w:rsidR="004F3B93" w:rsidRPr="00D07E97" w:rsidRDefault="001B0DF3" w:rsidP="00BB5782">
            <w:pPr>
              <w:jc w:val="center"/>
              <w:rPr>
                <w:b/>
                <w:bCs/>
              </w:rPr>
            </w:pPr>
            <w:r>
              <w:rPr>
                <w:b/>
                <w:bCs/>
              </w:rPr>
              <w:t>Редактор (без автора)</w:t>
            </w:r>
          </w:p>
        </w:tc>
      </w:tr>
      <w:tr w:rsidR="004F3B93" w:rsidRPr="00D07E97" w14:paraId="693D0A28"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A18ECB1" w14:textId="77777777" w:rsidR="004F3B93" w:rsidRPr="00D07E97" w:rsidRDefault="004F3B93" w:rsidP="00BB5782">
            <w:pPr>
              <w:jc w:val="center"/>
              <w:rPr>
                <w:bCs/>
              </w:rPr>
            </w:pPr>
            <w:proofErr w:type="spellStart"/>
            <w:r w:rsidRPr="00D07E97">
              <w:rPr>
                <w:bCs/>
              </w:rPr>
              <w:t>Kulchytskyi</w:t>
            </w:r>
            <w:proofErr w:type="spellEnd"/>
            <w:r w:rsidRPr="00D07E97">
              <w:rPr>
                <w:bCs/>
              </w:rPr>
              <w:t>, S. V. (</w:t>
            </w:r>
            <w:proofErr w:type="spellStart"/>
            <w:r w:rsidRPr="00D07E97">
              <w:rPr>
                <w:bCs/>
              </w:rPr>
              <w:t>Ed</w:t>
            </w:r>
            <w:proofErr w:type="spellEnd"/>
            <w:r w:rsidRPr="00D07E97">
              <w:rPr>
                <w:bCs/>
              </w:rPr>
              <w:t>.). (2005). </w:t>
            </w:r>
            <w:proofErr w:type="spellStart"/>
            <w:r w:rsidRPr="00D07E97">
              <w:rPr>
                <w:bCs/>
                <w:i/>
                <w:iCs/>
              </w:rPr>
              <w:t>Orhanizatsiia</w:t>
            </w:r>
            <w:proofErr w:type="spellEnd"/>
            <w:r w:rsidRPr="00D07E97">
              <w:rPr>
                <w:bCs/>
                <w:i/>
                <w:iCs/>
              </w:rPr>
              <w:t xml:space="preserve"> </w:t>
            </w:r>
            <w:proofErr w:type="spellStart"/>
            <w:r w:rsidRPr="00D07E97">
              <w:rPr>
                <w:bCs/>
                <w:i/>
                <w:iCs/>
              </w:rPr>
              <w:t>ukrains'kykh</w:t>
            </w:r>
            <w:proofErr w:type="spellEnd"/>
            <w:r w:rsidRPr="00D07E97">
              <w:rPr>
                <w:bCs/>
                <w:i/>
                <w:iCs/>
              </w:rPr>
              <w:t xml:space="preserve"> </w:t>
            </w:r>
            <w:proofErr w:type="spellStart"/>
            <w:r w:rsidRPr="00D07E97">
              <w:rPr>
                <w:bCs/>
                <w:i/>
                <w:iCs/>
              </w:rPr>
              <w:t>natsionalistiv</w:t>
            </w:r>
            <w:proofErr w:type="spellEnd"/>
            <w:r w:rsidRPr="00D07E97">
              <w:rPr>
                <w:bCs/>
                <w:i/>
                <w:iCs/>
              </w:rPr>
              <w:t xml:space="preserve"> i </w:t>
            </w:r>
            <w:proofErr w:type="spellStart"/>
            <w:r w:rsidRPr="00D07E97">
              <w:rPr>
                <w:bCs/>
                <w:i/>
                <w:iCs/>
              </w:rPr>
              <w:t>Ukrains'ka</w:t>
            </w:r>
            <w:proofErr w:type="spellEnd"/>
            <w:r w:rsidRPr="00D07E97">
              <w:rPr>
                <w:bCs/>
                <w:i/>
                <w:iCs/>
              </w:rPr>
              <w:t xml:space="preserve"> </w:t>
            </w:r>
            <w:proofErr w:type="spellStart"/>
            <w:r w:rsidRPr="00D07E97">
              <w:rPr>
                <w:bCs/>
                <w:i/>
                <w:iCs/>
              </w:rPr>
              <w:t>povstans'ka</w:t>
            </w:r>
            <w:proofErr w:type="spellEnd"/>
            <w:r w:rsidRPr="00D07E97">
              <w:rPr>
                <w:bCs/>
                <w:i/>
                <w:iCs/>
              </w:rPr>
              <w:t xml:space="preserve"> </w:t>
            </w:r>
            <w:proofErr w:type="spellStart"/>
            <w:r w:rsidRPr="00D07E97">
              <w:rPr>
                <w:bCs/>
                <w:i/>
                <w:iCs/>
              </w:rPr>
              <w:t>armiia</w:t>
            </w:r>
            <w:proofErr w:type="spellEnd"/>
            <w:r w:rsidRPr="00D07E97">
              <w:rPr>
                <w:bCs/>
                <w:i/>
                <w:iCs/>
              </w:rPr>
              <w:t xml:space="preserve">: </w:t>
            </w:r>
            <w:proofErr w:type="spellStart"/>
            <w:r w:rsidRPr="00D07E97">
              <w:rPr>
                <w:bCs/>
                <w:i/>
                <w:iCs/>
              </w:rPr>
              <w:t>Istorychni</w:t>
            </w:r>
            <w:proofErr w:type="spellEnd"/>
            <w:r w:rsidRPr="00D07E97">
              <w:rPr>
                <w:bCs/>
                <w:i/>
                <w:iCs/>
              </w:rPr>
              <w:t xml:space="preserve"> </w:t>
            </w:r>
            <w:proofErr w:type="spellStart"/>
            <w:r w:rsidRPr="00D07E97">
              <w:rPr>
                <w:bCs/>
                <w:i/>
                <w:iCs/>
              </w:rPr>
              <w:t>narysy</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Naukova</w:t>
            </w:r>
            <w:proofErr w:type="spellEnd"/>
            <w:r w:rsidRPr="00D07E97">
              <w:rPr>
                <w:bCs/>
              </w:rPr>
              <w:t xml:space="preserve"> </w:t>
            </w:r>
            <w:proofErr w:type="spellStart"/>
            <w:r w:rsidRPr="00D07E97">
              <w:rPr>
                <w:bCs/>
              </w:rPr>
              <w:t>dumka</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56EF361"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5BB81C9" w14:textId="77777777" w:rsidR="004F3B93" w:rsidRPr="00D07E97" w:rsidRDefault="004F3B93" w:rsidP="00BB5782">
            <w:pPr>
              <w:jc w:val="center"/>
              <w:rPr>
                <w:bCs/>
              </w:rPr>
            </w:pPr>
            <w:r w:rsidRPr="00D07E97">
              <w:rPr>
                <w:bCs/>
                <w:lang w:val="en-US"/>
              </w:rPr>
              <w:t>Stanko, V. N. (Ed.). (2002). </w:t>
            </w:r>
            <w:proofErr w:type="spellStart"/>
            <w:r w:rsidRPr="00D07E97">
              <w:rPr>
                <w:bCs/>
                <w:i/>
                <w:iCs/>
                <w:lang w:val="en-US"/>
              </w:rPr>
              <w:t>Istoriia</w:t>
            </w:r>
            <w:proofErr w:type="spellEnd"/>
            <w:r w:rsidRPr="00D07E97">
              <w:rPr>
                <w:bCs/>
                <w:i/>
                <w:iCs/>
                <w:lang w:val="en-US"/>
              </w:rPr>
              <w:t xml:space="preserve"> </w:t>
            </w:r>
            <w:proofErr w:type="spellStart"/>
            <w:r w:rsidRPr="00D07E97">
              <w:rPr>
                <w:bCs/>
                <w:i/>
                <w:iCs/>
                <w:lang w:val="en-US"/>
              </w:rPr>
              <w:t>Odesy</w:t>
            </w:r>
            <w:proofErr w:type="spellEnd"/>
            <w:r w:rsidRPr="00D07E97">
              <w:rPr>
                <w:bCs/>
                <w:lang w:val="en-US"/>
              </w:rPr>
              <w:t xml:space="preserve">. </w:t>
            </w:r>
            <w:proofErr w:type="spellStart"/>
            <w:r w:rsidRPr="00D07E97">
              <w:rPr>
                <w:bCs/>
              </w:rPr>
              <w:t>Odesa</w:t>
            </w:r>
            <w:proofErr w:type="spellEnd"/>
            <w:r w:rsidRPr="00D07E97">
              <w:rPr>
                <w:bCs/>
              </w:rPr>
              <w:t xml:space="preserve">: </w:t>
            </w:r>
            <w:proofErr w:type="spellStart"/>
            <w:r w:rsidRPr="00D07E97">
              <w:rPr>
                <w:bCs/>
              </w:rPr>
              <w:t>Druk</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140DB8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C7BB7A3" w14:textId="77777777" w:rsidR="004F3B93" w:rsidRPr="00D07E97" w:rsidRDefault="004F3B93" w:rsidP="00BB5782">
            <w:pPr>
              <w:jc w:val="center"/>
              <w:rPr>
                <w:b/>
                <w:bCs/>
              </w:rPr>
            </w:pPr>
            <w:r w:rsidRPr="00D07E97">
              <w:rPr>
                <w:b/>
                <w:bCs/>
              </w:rPr>
              <w:t>Редактор і</w:t>
            </w:r>
            <w:r w:rsidR="001B0DF3">
              <w:rPr>
                <w:b/>
                <w:bCs/>
              </w:rPr>
              <w:t xml:space="preserve"> керівник авторського колективу</w:t>
            </w:r>
          </w:p>
        </w:tc>
      </w:tr>
      <w:tr w:rsidR="004F3B93" w:rsidRPr="00D07E97" w14:paraId="04EAC291"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032B8DD" w14:textId="77777777" w:rsidR="004F3B93" w:rsidRPr="00D07E97" w:rsidRDefault="004F3B93" w:rsidP="00BB5782">
            <w:pPr>
              <w:jc w:val="center"/>
              <w:rPr>
                <w:bC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(2012). </w:t>
            </w:r>
            <w:proofErr w:type="spellStart"/>
            <w:r w:rsidRPr="00D07E97">
              <w:rPr>
                <w:bCs/>
                <w:i/>
                <w:iCs/>
              </w:rPr>
              <w:t>Natsional'ne</w:t>
            </w:r>
            <w:proofErr w:type="spellEnd"/>
            <w:r w:rsidRPr="00D07E97">
              <w:rPr>
                <w:bCs/>
                <w:i/>
                <w:iCs/>
              </w:rPr>
              <w:t xml:space="preserve"> </w:t>
            </w:r>
            <w:proofErr w:type="spellStart"/>
            <w:r w:rsidRPr="00D07E97">
              <w:rPr>
                <w:bCs/>
                <w:i/>
                <w:iCs/>
              </w:rPr>
              <w:t>pytannia</w:t>
            </w:r>
            <w:proofErr w:type="spellEnd"/>
            <w:r w:rsidRPr="00D07E97">
              <w:rPr>
                <w:bCs/>
                <w:i/>
                <w:iCs/>
              </w:rPr>
              <w:t xml:space="preserve"> v </w:t>
            </w:r>
            <w:proofErr w:type="spellStart"/>
            <w:r w:rsidRPr="00D07E97">
              <w:rPr>
                <w:bCs/>
                <w:i/>
                <w:iCs/>
              </w:rPr>
              <w:t>Ukraini</w:t>
            </w:r>
            <w:proofErr w:type="spellEnd"/>
            <w:r w:rsidRPr="00D07E97">
              <w:rPr>
                <w:bCs/>
                <w:i/>
                <w:iCs/>
              </w:rPr>
              <w:t xml:space="preserve"> ХХ – </w:t>
            </w:r>
            <w:proofErr w:type="spellStart"/>
            <w:r w:rsidRPr="00D07E97">
              <w:rPr>
                <w:bCs/>
                <w:i/>
                <w:iCs/>
              </w:rPr>
              <w:t>pochatku</w:t>
            </w:r>
            <w:proofErr w:type="spellEnd"/>
            <w:r w:rsidRPr="00D07E97">
              <w:rPr>
                <w:bCs/>
                <w:i/>
                <w:iCs/>
              </w:rPr>
              <w:t xml:space="preserve"> ХХI </w:t>
            </w:r>
            <w:proofErr w:type="spellStart"/>
            <w:r w:rsidRPr="00D07E97">
              <w:rPr>
                <w:bCs/>
                <w:i/>
                <w:iCs/>
              </w:rPr>
              <w:t>st</w:t>
            </w:r>
            <w:proofErr w:type="spellEnd"/>
            <w:r w:rsidRPr="00D07E97">
              <w:rPr>
                <w:bCs/>
                <w:i/>
                <w:iCs/>
              </w:rPr>
              <w:t xml:space="preserve">.: </w:t>
            </w:r>
            <w:proofErr w:type="spellStart"/>
            <w:r w:rsidRPr="00D07E97">
              <w:rPr>
                <w:bCs/>
                <w:i/>
                <w:iCs/>
              </w:rPr>
              <w:t>istorychni</w:t>
            </w:r>
            <w:proofErr w:type="spellEnd"/>
            <w:r w:rsidRPr="00D07E97">
              <w:rPr>
                <w:bCs/>
                <w:i/>
                <w:iCs/>
              </w:rPr>
              <w:t xml:space="preserve"> </w:t>
            </w:r>
            <w:proofErr w:type="spellStart"/>
            <w:r w:rsidRPr="00D07E97">
              <w:rPr>
                <w:bCs/>
                <w:i/>
                <w:iCs/>
              </w:rPr>
              <w:t>narysy</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Nika-Tsentr.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7DF0B7C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D36E4B5" w14:textId="77777777" w:rsidR="004F3B93" w:rsidRPr="00D07E97" w:rsidRDefault="004F3B93" w:rsidP="00BB5782">
            <w:pPr>
              <w:jc w:val="center"/>
              <w:rPr>
                <w:b/>
                <w:bCs/>
              </w:rPr>
            </w:pPr>
            <w:r w:rsidRPr="00D07E97">
              <w:rPr>
                <w:b/>
                <w:bCs/>
              </w:rPr>
              <w:t>Без автора (або ред. колегія)</w:t>
            </w:r>
          </w:p>
        </w:tc>
      </w:tr>
      <w:tr w:rsidR="004F3B93" w:rsidRPr="00143B9C" w14:paraId="020CD31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6C79787" w14:textId="77777777" w:rsidR="004F3B93" w:rsidRPr="00D07E97" w:rsidRDefault="004F3B93" w:rsidP="00BB5782">
            <w:pPr>
              <w:jc w:val="center"/>
              <w:rPr>
                <w:bCs/>
                <w:lang w:val="en-U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(2011). </w:t>
            </w:r>
            <w:proofErr w:type="spellStart"/>
            <w:r w:rsidRPr="00D07E97">
              <w:rPr>
                <w:bCs/>
                <w:i/>
                <w:iCs/>
              </w:rPr>
              <w:t>Narysy</w:t>
            </w:r>
            <w:proofErr w:type="spellEnd"/>
            <w:r w:rsidRPr="00D07E97">
              <w:rPr>
                <w:bCs/>
                <w:i/>
                <w:iCs/>
              </w:rPr>
              <w:t xml:space="preserve"> </w:t>
            </w:r>
            <w:proofErr w:type="spellStart"/>
            <w:r w:rsidRPr="00D07E97">
              <w:rPr>
                <w:bCs/>
                <w:i/>
                <w:iCs/>
              </w:rPr>
              <w:t>istorii</w:t>
            </w:r>
            <w:proofErr w:type="spellEnd"/>
            <w:r w:rsidRPr="00D07E97">
              <w:rPr>
                <w:bCs/>
                <w:i/>
                <w:iCs/>
              </w:rPr>
              <w:t xml:space="preserve"> </w:t>
            </w:r>
            <w:proofErr w:type="spellStart"/>
            <w:r w:rsidRPr="00D07E97">
              <w:rPr>
                <w:bCs/>
                <w:i/>
                <w:iCs/>
              </w:rPr>
              <w:t>ukrains'koi</w:t>
            </w:r>
            <w:proofErr w:type="spellEnd"/>
            <w:r w:rsidRPr="00D07E97">
              <w:rPr>
                <w:bCs/>
                <w:i/>
                <w:iCs/>
              </w:rPr>
              <w:t xml:space="preserve"> </w:t>
            </w:r>
            <w:proofErr w:type="spellStart"/>
            <w:r w:rsidRPr="00D07E97">
              <w:rPr>
                <w:bCs/>
                <w:i/>
                <w:iCs/>
              </w:rPr>
              <w:t>revoliutsii</w:t>
            </w:r>
            <w:proofErr w:type="spellEnd"/>
            <w:r w:rsidRPr="00D07E97">
              <w:rPr>
                <w:bCs/>
                <w:i/>
                <w:iCs/>
              </w:rPr>
              <w:t xml:space="preserve"> 1917 – 1921 </w:t>
            </w:r>
            <w:proofErr w:type="spellStart"/>
            <w:r w:rsidRPr="00D07E97">
              <w:rPr>
                <w:bCs/>
                <w:i/>
                <w:iCs/>
              </w:rPr>
              <w:t>rokiv</w:t>
            </w:r>
            <w:proofErr w:type="spellEnd"/>
            <w:r w:rsidRPr="00D07E97">
              <w:rPr>
                <w:bCs/>
                <w:i/>
                <w:iCs/>
              </w:rPr>
              <w:t xml:space="preserve"> [Переклад назви англійською]</w:t>
            </w:r>
            <w:r w:rsidRPr="00D07E97">
              <w:rPr>
                <w:bCs/>
              </w:rPr>
              <w:t> </w:t>
            </w:r>
            <w:r w:rsidRPr="00D07E97">
              <w:rPr>
                <w:bCs/>
                <w:lang w:val="en-US"/>
              </w:rPr>
              <w:t>(Vol. 1). Kyiv: NVP «</w:t>
            </w:r>
            <w:proofErr w:type="spellStart"/>
            <w:r w:rsidRPr="00D07E97">
              <w:rPr>
                <w:bCs/>
                <w:lang w:val="en-US"/>
              </w:rPr>
              <w:t>Vydavnytstvo</w:t>
            </w:r>
            <w:proofErr w:type="spellEnd"/>
            <w:r w:rsidRPr="00D07E97">
              <w:rPr>
                <w:bCs/>
                <w:lang w:val="en-US"/>
              </w:rPr>
              <w:t xml:space="preserve"> «</w:t>
            </w:r>
            <w:proofErr w:type="spellStart"/>
            <w:r w:rsidRPr="00D07E97">
              <w:rPr>
                <w:bCs/>
                <w:lang w:val="en-US"/>
              </w:rPr>
              <w:t>Naukova</w:t>
            </w:r>
            <w:proofErr w:type="spellEnd"/>
            <w:r w:rsidRPr="00D07E97">
              <w:rPr>
                <w:bCs/>
                <w:lang w:val="en-US"/>
              </w:rPr>
              <w:t xml:space="preserve"> </w:t>
            </w:r>
            <w:proofErr w:type="spellStart"/>
            <w:r w:rsidRPr="00D07E97">
              <w:rPr>
                <w:bCs/>
                <w:lang w:val="en-US"/>
              </w:rPr>
              <w:t>dumka</w:t>
            </w:r>
            <w:proofErr w:type="spellEnd"/>
            <w:r w:rsidRPr="00D07E97">
              <w:rPr>
                <w:bCs/>
                <w:lang w:val="en-US"/>
              </w:rPr>
              <w:t xml:space="preserve">» NAN </w:t>
            </w:r>
            <w:proofErr w:type="spellStart"/>
            <w:r w:rsidRPr="00D07E97">
              <w:rPr>
                <w:bCs/>
                <w:lang w:val="en-US"/>
              </w:rPr>
              <w:t>Ukrainy</w:t>
            </w:r>
            <w:proofErr w:type="spellEnd"/>
            <w:r w:rsidRPr="00D07E97">
              <w:rPr>
                <w:bCs/>
                <w:lang w:val="en-US"/>
              </w:rPr>
              <w:t>». [in Ukrainian].</w:t>
            </w:r>
          </w:p>
        </w:tc>
      </w:tr>
      <w:tr w:rsidR="004F3B93" w:rsidRPr="00D07E97" w14:paraId="7915E94E"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10BB46F" w14:textId="77777777" w:rsidR="004F3B93" w:rsidRPr="00D07E97" w:rsidRDefault="004F3B93" w:rsidP="00BB07F2">
            <w:pPr>
              <w:jc w:val="center"/>
              <w:rPr>
                <w:b/>
                <w:bCs/>
              </w:rPr>
            </w:pPr>
            <w:r w:rsidRPr="00D07E97">
              <w:rPr>
                <w:b/>
                <w:bCs/>
              </w:rPr>
              <w:t>Упорядники</w:t>
            </w:r>
          </w:p>
        </w:tc>
      </w:tr>
      <w:tr w:rsidR="004F3B93" w:rsidRPr="00D07E97" w14:paraId="30D77EE2"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8A44427" w14:textId="77777777" w:rsidR="004F3B93" w:rsidRPr="00D07E97" w:rsidRDefault="004F3B93" w:rsidP="00BB5782">
            <w:pPr>
              <w:jc w:val="center"/>
              <w:rPr>
                <w:bCs/>
              </w:rPr>
            </w:pPr>
            <w:proofErr w:type="spellStart"/>
            <w:r w:rsidRPr="00D07E97">
              <w:rPr>
                <w:bCs/>
                <w:lang w:val="en-US"/>
              </w:rPr>
              <w:t>Bezpalko</w:t>
            </w:r>
            <w:proofErr w:type="spellEnd"/>
            <w:r w:rsidRPr="00D07E97">
              <w:rPr>
                <w:bCs/>
                <w:lang w:val="en-US"/>
              </w:rPr>
              <w:t xml:space="preserve"> V. V., </w:t>
            </w:r>
            <w:proofErr w:type="spellStart"/>
            <w:r w:rsidRPr="00D07E97">
              <w:rPr>
                <w:bCs/>
                <w:lang w:val="en-US"/>
              </w:rPr>
              <w:t>Vysotin</w:t>
            </w:r>
            <w:proofErr w:type="spellEnd"/>
            <w:r w:rsidRPr="00D07E97">
              <w:rPr>
                <w:bCs/>
                <w:lang w:val="en-US"/>
              </w:rPr>
              <w:t xml:space="preserve"> M. B., </w:t>
            </w:r>
            <w:proofErr w:type="spellStart"/>
            <w:r w:rsidRPr="00D07E97">
              <w:rPr>
                <w:bCs/>
                <w:lang w:val="en-US"/>
              </w:rPr>
              <w:t>Voronchuk</w:t>
            </w:r>
            <w:proofErr w:type="spellEnd"/>
            <w:r w:rsidRPr="00D07E97">
              <w:rPr>
                <w:bCs/>
                <w:lang w:val="en-US"/>
              </w:rPr>
              <w:t xml:space="preserve"> I. O., </w:t>
            </w:r>
            <w:proofErr w:type="spellStart"/>
            <w:r w:rsidRPr="00D07E97">
              <w:rPr>
                <w:bCs/>
                <w:lang w:val="en-US"/>
              </w:rPr>
              <w:t>Kucheruk</w:t>
            </w:r>
            <w:proofErr w:type="spellEnd"/>
            <w:r w:rsidRPr="00D07E97">
              <w:rPr>
                <w:bCs/>
                <w:lang w:val="en-US"/>
              </w:rPr>
              <w:t xml:space="preserve"> M. M., &amp; </w:t>
            </w:r>
            <w:proofErr w:type="spellStart"/>
            <w:r w:rsidRPr="00D07E97">
              <w:rPr>
                <w:bCs/>
                <w:lang w:val="en-US"/>
              </w:rPr>
              <w:t>Chubyk</w:t>
            </w:r>
            <w:proofErr w:type="spellEnd"/>
            <w:r w:rsidRPr="00D07E97">
              <w:rPr>
                <w:bCs/>
                <w:lang w:val="en-US"/>
              </w:rPr>
              <w:t xml:space="preserve"> Yu. I. (Comps.). (2014). </w:t>
            </w:r>
            <w:proofErr w:type="spellStart"/>
            <w:r w:rsidRPr="00D07E97">
              <w:rPr>
                <w:bCs/>
                <w:i/>
                <w:iCs/>
                <w:lang w:val="en-US"/>
              </w:rPr>
              <w:t>Ukrains'ke</w:t>
            </w:r>
            <w:proofErr w:type="spellEnd"/>
            <w:r w:rsidRPr="00D07E97">
              <w:rPr>
                <w:bCs/>
                <w:i/>
                <w:iCs/>
                <w:lang w:val="en-US"/>
              </w:rPr>
              <w:t xml:space="preserve"> </w:t>
            </w:r>
            <w:proofErr w:type="spellStart"/>
            <w:r w:rsidRPr="00D07E97">
              <w:rPr>
                <w:bCs/>
                <w:i/>
                <w:iCs/>
                <w:lang w:val="en-US"/>
              </w:rPr>
              <w:t>povsiakdennia</w:t>
            </w:r>
            <w:proofErr w:type="spellEnd"/>
            <w:r w:rsidRPr="00D07E97">
              <w:rPr>
                <w:bCs/>
                <w:i/>
                <w:iCs/>
                <w:lang w:val="en-US"/>
              </w:rPr>
              <w:t xml:space="preserve"> </w:t>
            </w:r>
            <w:proofErr w:type="spellStart"/>
            <w:r w:rsidRPr="00D07E97">
              <w:rPr>
                <w:bCs/>
                <w:i/>
                <w:iCs/>
                <w:lang w:val="en-US"/>
              </w:rPr>
              <w:t>rann'omodernoi</w:t>
            </w:r>
            <w:proofErr w:type="spellEnd"/>
            <w:r w:rsidRPr="00D07E97">
              <w:rPr>
                <w:bCs/>
                <w:i/>
                <w:iCs/>
                <w:lang w:val="en-US"/>
              </w:rPr>
              <w:t xml:space="preserve"> </w:t>
            </w:r>
            <w:proofErr w:type="spellStart"/>
            <w:r w:rsidRPr="00D07E97">
              <w:rPr>
                <w:bCs/>
                <w:i/>
                <w:iCs/>
                <w:lang w:val="en-US"/>
              </w:rPr>
              <w:t>doby</w:t>
            </w:r>
            <w:proofErr w:type="spellEnd"/>
            <w:r w:rsidRPr="00D07E97">
              <w:rPr>
                <w:bCs/>
                <w:i/>
                <w:iCs/>
                <w:lang w:val="en-US"/>
              </w:rPr>
              <w:t xml:space="preserve">: </w:t>
            </w:r>
            <w:proofErr w:type="spellStart"/>
            <w:r w:rsidRPr="00D07E97">
              <w:rPr>
                <w:bCs/>
                <w:i/>
                <w:iCs/>
                <w:lang w:val="en-US"/>
              </w:rPr>
              <w:t>zbirnyk</w:t>
            </w:r>
            <w:proofErr w:type="spellEnd"/>
            <w:r w:rsidRPr="00D07E97">
              <w:rPr>
                <w:bCs/>
                <w:i/>
                <w:iCs/>
                <w:lang w:val="en-US"/>
              </w:rPr>
              <w:t xml:space="preserve"> </w:t>
            </w:r>
            <w:proofErr w:type="spellStart"/>
            <w:r w:rsidRPr="00D07E97">
              <w:rPr>
                <w:bCs/>
                <w:i/>
                <w:iCs/>
                <w:lang w:val="en-US"/>
              </w:rPr>
              <w:t>dokumentiv</w:t>
            </w:r>
            <w:proofErr w:type="spellEnd"/>
            <w:r w:rsidRPr="00D07E97">
              <w:rPr>
                <w:bCs/>
                <w:lang w:val="en-US"/>
              </w:rPr>
              <w:t> </w:t>
            </w:r>
            <w:r w:rsidRPr="00D07E97">
              <w:rPr>
                <w:bCs/>
                <w:i/>
                <w:iCs/>
                <w:lang w:val="en-US"/>
              </w:rPr>
              <w:t>[</w:t>
            </w:r>
            <w:r w:rsidRPr="00D07E97">
              <w:rPr>
                <w:bCs/>
                <w:i/>
                <w:iCs/>
              </w:rPr>
              <w:t>Переклад</w:t>
            </w:r>
            <w:r w:rsidRPr="00D07E97">
              <w:rPr>
                <w:bCs/>
                <w:i/>
                <w:iCs/>
                <w:lang w:val="en-US"/>
              </w:rPr>
              <w:t xml:space="preserve"> </w:t>
            </w:r>
            <w:r w:rsidRPr="00D07E97">
              <w:rPr>
                <w:bCs/>
                <w:i/>
                <w:iCs/>
              </w:rPr>
              <w:t>назви</w:t>
            </w:r>
            <w:r w:rsidRPr="00D07E97">
              <w:rPr>
                <w:bCs/>
                <w:i/>
                <w:iCs/>
                <w:lang w:val="en-US"/>
              </w:rPr>
              <w:t xml:space="preserve"> </w:t>
            </w:r>
            <w:r w:rsidRPr="00D07E97">
              <w:rPr>
                <w:bCs/>
                <w:i/>
                <w:iCs/>
              </w:rPr>
              <w:t>англійською</w:t>
            </w:r>
            <w:r w:rsidRPr="00D07E97">
              <w:rPr>
                <w:bCs/>
                <w:i/>
                <w:iCs/>
                <w:lang w:val="en-US"/>
              </w:rPr>
              <w:t>]</w:t>
            </w:r>
            <w:r w:rsidRPr="00D07E97">
              <w:rPr>
                <w:bCs/>
                <w:lang w:val="en-US"/>
              </w:rPr>
              <w:t xml:space="preserve"> (Vol. 1: </w:t>
            </w:r>
            <w:proofErr w:type="spellStart"/>
            <w:r w:rsidRPr="00D07E97">
              <w:rPr>
                <w:bCs/>
                <w:lang w:val="en-US"/>
              </w:rPr>
              <w:t>Volyn</w:t>
            </w:r>
            <w:proofErr w:type="spellEnd"/>
            <w:r w:rsidRPr="00D07E97">
              <w:rPr>
                <w:bCs/>
                <w:lang w:val="en-US"/>
              </w:rPr>
              <w:t xml:space="preserve">' XVI </w:t>
            </w:r>
            <w:proofErr w:type="spellStart"/>
            <w:r w:rsidRPr="00D07E97">
              <w:rPr>
                <w:bCs/>
                <w:lang w:val="en-US"/>
              </w:rPr>
              <w:t>st.</w:t>
            </w:r>
            <w:proofErr w:type="spellEnd"/>
            <w:r w:rsidRPr="00D07E97">
              <w:rPr>
                <w:bCs/>
                <w:lang w:val="en-US"/>
              </w:rPr>
              <w:t xml:space="preserve">, </w:t>
            </w:r>
            <w:proofErr w:type="spellStart"/>
            <w:r w:rsidRPr="00D07E97">
              <w:rPr>
                <w:bCs/>
                <w:lang w:val="en-US"/>
              </w:rPr>
              <w:t>Seriia</w:t>
            </w:r>
            <w:proofErr w:type="spellEnd"/>
            <w:r w:rsidRPr="00D07E97">
              <w:rPr>
                <w:bCs/>
                <w:lang w:val="en-US"/>
              </w:rPr>
              <w:t xml:space="preserve"> </w:t>
            </w:r>
            <w:proofErr w:type="spellStart"/>
            <w:r w:rsidRPr="00D07E97">
              <w:rPr>
                <w:bCs/>
                <w:lang w:val="en-US"/>
              </w:rPr>
              <w:t>dokumental'nykh</w:t>
            </w:r>
            <w:proofErr w:type="spellEnd"/>
            <w:r w:rsidRPr="00D07E97">
              <w:rPr>
                <w:bCs/>
                <w:lang w:val="en-US"/>
              </w:rPr>
              <w:t xml:space="preserve"> </w:t>
            </w:r>
            <w:proofErr w:type="spellStart"/>
            <w:r w:rsidRPr="00D07E97">
              <w:rPr>
                <w:bCs/>
                <w:lang w:val="en-US"/>
              </w:rPr>
              <w:t>dzherel</w:t>
            </w:r>
            <w:proofErr w:type="spellEnd"/>
            <w:r w:rsidRPr="00D07E97">
              <w:rPr>
                <w:bCs/>
                <w:lang w:val="en-US"/>
              </w:rPr>
              <w:t xml:space="preserve">). </w:t>
            </w:r>
            <w:proofErr w:type="spellStart"/>
            <w:r w:rsidRPr="00D07E97">
              <w:rPr>
                <w:bCs/>
              </w:rPr>
              <w:t>Kyiv</w:t>
            </w:r>
            <w:proofErr w:type="spellEnd"/>
            <w:r w:rsidRPr="00D07E97">
              <w:rPr>
                <w:bCs/>
              </w:rPr>
              <w:t xml:space="preserve">: </w:t>
            </w:r>
            <w:proofErr w:type="spellStart"/>
            <w:r w:rsidRPr="00D07E97">
              <w:rPr>
                <w:bCs/>
              </w:rPr>
              <w:t>Feniks</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5E127225"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62B8176" w14:textId="77777777" w:rsidR="004F3B93" w:rsidRPr="00D07E97" w:rsidRDefault="004F3B93" w:rsidP="00BB5782">
            <w:pPr>
              <w:jc w:val="center"/>
              <w:rPr>
                <w:bCs/>
              </w:rPr>
            </w:pPr>
            <w:r w:rsidRPr="00D07E97">
              <w:rPr>
                <w:bCs/>
                <w:lang w:val="en-US"/>
              </w:rPr>
              <w:t>Holko, O., </w:t>
            </w:r>
            <w:proofErr w:type="spellStart"/>
            <w:r w:rsidRPr="00D07E97">
              <w:rPr>
                <w:bCs/>
                <w:lang w:val="en-US"/>
              </w:rPr>
              <w:t>Tuchak</w:t>
            </w:r>
            <w:proofErr w:type="spellEnd"/>
            <w:r w:rsidRPr="00D07E97">
              <w:rPr>
                <w:bCs/>
                <w:lang w:val="en-US"/>
              </w:rPr>
              <w:t>, O., &amp; </w:t>
            </w:r>
            <w:proofErr w:type="spellStart"/>
            <w:r w:rsidRPr="00D07E97">
              <w:rPr>
                <w:bCs/>
                <w:lang w:val="en-US"/>
              </w:rPr>
              <w:t>Khalak</w:t>
            </w:r>
            <w:proofErr w:type="spellEnd"/>
            <w:r w:rsidRPr="00D07E97">
              <w:rPr>
                <w:bCs/>
                <w:lang w:val="en-US"/>
              </w:rPr>
              <w:t>, N. (Comps.). (2014). </w:t>
            </w:r>
            <w:proofErr w:type="spellStart"/>
            <w:r w:rsidRPr="00D07E97">
              <w:rPr>
                <w:bCs/>
                <w:i/>
                <w:iCs/>
                <w:lang w:val="en-US"/>
              </w:rPr>
              <w:t>Ukrains'ki</w:t>
            </w:r>
            <w:proofErr w:type="spellEnd"/>
            <w:r w:rsidRPr="00D07E97">
              <w:rPr>
                <w:bCs/>
                <w:i/>
                <w:iCs/>
                <w:lang w:val="en-US"/>
              </w:rPr>
              <w:t xml:space="preserve"> </w:t>
            </w:r>
            <w:proofErr w:type="spellStart"/>
            <w:r w:rsidRPr="00D07E97">
              <w:rPr>
                <w:bCs/>
                <w:i/>
                <w:iCs/>
                <w:lang w:val="en-US"/>
              </w:rPr>
              <w:t>zhertvy</w:t>
            </w:r>
            <w:proofErr w:type="spellEnd"/>
            <w:r w:rsidRPr="00D07E97">
              <w:rPr>
                <w:bCs/>
                <w:i/>
                <w:iCs/>
                <w:lang w:val="en-US"/>
              </w:rPr>
              <w:t xml:space="preserve"> </w:t>
            </w:r>
            <w:proofErr w:type="spellStart"/>
            <w:r w:rsidRPr="00D07E97">
              <w:rPr>
                <w:bCs/>
                <w:i/>
                <w:iCs/>
                <w:lang w:val="en-US"/>
              </w:rPr>
              <w:t>Volyni</w:t>
            </w:r>
            <w:proofErr w:type="spellEnd"/>
            <w:r w:rsidRPr="00D07E97">
              <w:rPr>
                <w:bCs/>
                <w:i/>
                <w:iCs/>
                <w:lang w:val="en-US"/>
              </w:rPr>
              <w:t xml:space="preserve"> 1938 ‒ 1944 pp. u </w:t>
            </w:r>
            <w:proofErr w:type="spellStart"/>
            <w:r w:rsidRPr="00D07E97">
              <w:rPr>
                <w:bCs/>
                <w:i/>
                <w:iCs/>
                <w:lang w:val="en-US"/>
              </w:rPr>
              <w:t>kartakh</w:t>
            </w:r>
            <w:proofErr w:type="spellEnd"/>
            <w:r w:rsidRPr="00D07E97">
              <w:rPr>
                <w:bCs/>
                <w:i/>
                <w:iCs/>
                <w:lang w:val="en-US"/>
              </w:rPr>
              <w:t xml:space="preserve"> i </w:t>
            </w:r>
            <w:proofErr w:type="spellStart"/>
            <w:r w:rsidRPr="00D07E97">
              <w:rPr>
                <w:bCs/>
                <w:i/>
                <w:iCs/>
                <w:lang w:val="en-US"/>
              </w:rPr>
              <w:t>tablytsiakh</w:t>
            </w:r>
            <w:proofErr w:type="spellEnd"/>
            <w:r w:rsidRPr="00D07E97">
              <w:rPr>
                <w:bCs/>
                <w:i/>
                <w:iCs/>
                <w:lang w:val="en-US"/>
              </w:rPr>
              <w:t xml:space="preserve">. </w:t>
            </w:r>
            <w:proofErr w:type="spellStart"/>
            <w:r w:rsidRPr="00D07E97">
              <w:rPr>
                <w:bCs/>
                <w:i/>
                <w:iCs/>
              </w:rPr>
              <w:t>Volodymyr-Volyns'kyj</w:t>
            </w:r>
            <w:proofErr w:type="spellEnd"/>
            <w:r w:rsidRPr="00D07E97">
              <w:rPr>
                <w:bCs/>
                <w:i/>
                <w:iCs/>
              </w:rPr>
              <w:t xml:space="preserve"> </w:t>
            </w:r>
            <w:proofErr w:type="spellStart"/>
            <w:r w:rsidRPr="00D07E97">
              <w:rPr>
                <w:bCs/>
                <w:i/>
                <w:iCs/>
              </w:rPr>
              <w:t>rajon</w:t>
            </w:r>
            <w:proofErr w:type="spellEnd"/>
            <w:r w:rsidRPr="00D07E97">
              <w:rPr>
                <w:bCs/>
                <w:i/>
                <w:iCs/>
              </w:rPr>
              <w:t>. [Переклад назви англійською].</w:t>
            </w:r>
            <w:r w:rsidRPr="00D07E97">
              <w:rPr>
                <w:bCs/>
              </w:rPr>
              <w:t> </w:t>
            </w:r>
            <w:proofErr w:type="spellStart"/>
            <w:r w:rsidRPr="00D07E97">
              <w:rPr>
                <w:bCs/>
              </w:rPr>
              <w:t>Lviv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3410B2D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4B1CCF6" w14:textId="77777777" w:rsidR="004F3B93" w:rsidRPr="00D07E97" w:rsidRDefault="001B0DF3" w:rsidP="00511FA9">
            <w:pPr>
              <w:jc w:val="center"/>
              <w:rPr>
                <w:b/>
                <w:bCs/>
              </w:rPr>
            </w:pPr>
            <w:r>
              <w:rPr>
                <w:b/>
                <w:bCs/>
              </w:rPr>
              <w:t>Автор і перекладач</w:t>
            </w:r>
          </w:p>
        </w:tc>
      </w:tr>
      <w:tr w:rsidR="004F3B93" w:rsidRPr="00D07E97" w14:paraId="29B0D1B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FA9A1CA" w14:textId="77777777" w:rsidR="004F3B93" w:rsidRPr="00D07E97" w:rsidRDefault="004F3B93" w:rsidP="00BB5782">
            <w:pPr>
              <w:jc w:val="center"/>
              <w:rPr>
                <w:bCs/>
              </w:rPr>
            </w:pPr>
            <w:proofErr w:type="spellStart"/>
            <w:r w:rsidRPr="00D07E97">
              <w:rPr>
                <w:bCs/>
              </w:rPr>
              <w:t>Zombart</w:t>
            </w:r>
            <w:proofErr w:type="spellEnd"/>
            <w:r w:rsidRPr="00D07E97">
              <w:rPr>
                <w:bCs/>
              </w:rPr>
              <w:t>, V. (2003)</w:t>
            </w:r>
            <w:proofErr w:type="spellStart"/>
            <w:r w:rsidRPr="00D07E97">
              <w:rPr>
                <w:bCs/>
              </w:rPr>
              <w:t>. </w:t>
            </w:r>
            <w:r w:rsidRPr="00D07E97">
              <w:rPr>
                <w:bCs/>
                <w:i/>
                <w:iCs/>
              </w:rPr>
              <w:t>Evr</w:t>
            </w:r>
            <w:proofErr w:type="spellEnd"/>
            <w:r w:rsidRPr="00D07E97">
              <w:rPr>
                <w:bCs/>
                <w:i/>
                <w:iCs/>
              </w:rPr>
              <w:t xml:space="preserve">ei i </w:t>
            </w:r>
            <w:proofErr w:type="spellStart"/>
            <w:r w:rsidRPr="00D07E97">
              <w:rPr>
                <w:bCs/>
                <w:i/>
                <w:iCs/>
              </w:rPr>
              <w:t>xozyajstvennaya</w:t>
            </w:r>
            <w:proofErr w:type="spellEnd"/>
            <w:r w:rsidRPr="00D07E97">
              <w:rPr>
                <w:bCs/>
                <w:i/>
                <w:iCs/>
              </w:rPr>
              <w:t xml:space="preserve"> </w:t>
            </w:r>
            <w:proofErr w:type="spellStart"/>
            <w:r w:rsidRPr="00D07E97">
              <w:rPr>
                <w:bCs/>
                <w:i/>
                <w:iCs/>
              </w:rPr>
              <w:t>zhizn'</w:t>
            </w:r>
            <w:proofErr w:type="spellEnd"/>
            <w:r w:rsidRPr="00D07E97">
              <w:rPr>
                <w:bCs/>
                <w:i/>
                <w:iCs/>
              </w:rPr>
              <w:t xml:space="preserve"> [Переклад назви англійською]: </w:t>
            </w:r>
            <w:proofErr w:type="spellStart"/>
            <w:r w:rsidRPr="00D07E97">
              <w:rPr>
                <w:bCs/>
                <w:i/>
                <w:iCs/>
              </w:rPr>
              <w:t>avtoriz</w:t>
            </w:r>
            <w:proofErr w:type="spellEnd"/>
            <w:r w:rsidRPr="00D07E97">
              <w:rPr>
                <w:bCs/>
                <w:i/>
                <w:iCs/>
              </w:rPr>
              <w:t xml:space="preserve">. </w:t>
            </w:r>
            <w:proofErr w:type="spellStart"/>
            <w:r w:rsidRPr="00D07E97">
              <w:rPr>
                <w:bCs/>
                <w:i/>
                <w:iCs/>
              </w:rPr>
              <w:t>per</w:t>
            </w:r>
            <w:proofErr w:type="spellEnd"/>
            <w:r w:rsidRPr="00D07E97">
              <w:rPr>
                <w:bCs/>
                <w:i/>
                <w:iCs/>
              </w:rPr>
              <w:t xml:space="preserve">. s </w:t>
            </w:r>
            <w:proofErr w:type="spellStart"/>
            <w:r w:rsidRPr="00D07E97">
              <w:rPr>
                <w:bCs/>
                <w:i/>
                <w:iCs/>
              </w:rPr>
              <w:t>nem</w:t>
            </w:r>
            <w:proofErr w:type="spellEnd"/>
            <w:r w:rsidRPr="00D07E97">
              <w:rPr>
                <w:bCs/>
                <w:i/>
                <w:iCs/>
              </w:rPr>
              <w:t>.</w:t>
            </w:r>
            <w:r w:rsidRPr="00D07E97">
              <w:rPr>
                <w:bCs/>
              </w:rPr>
              <w:t xml:space="preserve"> (G. </w:t>
            </w:r>
            <w:proofErr w:type="spellStart"/>
            <w:r w:rsidRPr="00D07E97">
              <w:rPr>
                <w:bCs/>
              </w:rPr>
              <w:t>Grosman</w:t>
            </w:r>
            <w:proofErr w:type="spellEnd"/>
            <w:r w:rsidRPr="00D07E97">
              <w:rPr>
                <w:bCs/>
              </w:rPr>
              <w:t xml:space="preserve">, </w:t>
            </w:r>
            <w:proofErr w:type="spellStart"/>
            <w:r w:rsidRPr="00D07E97">
              <w:rPr>
                <w:bCs/>
              </w:rPr>
              <w:t>Trans</w:t>
            </w:r>
            <w:proofErr w:type="spellEnd"/>
            <w:r w:rsidRPr="00D07E97">
              <w:rPr>
                <w:bCs/>
              </w:rPr>
              <w:t xml:space="preserve">.). </w:t>
            </w:r>
            <w:proofErr w:type="spellStart"/>
            <w:r w:rsidRPr="00D07E97">
              <w:rPr>
                <w:bCs/>
              </w:rPr>
              <w:t>Kyiv</w:t>
            </w:r>
            <w:proofErr w:type="spellEnd"/>
            <w:r w:rsidRPr="00D07E97">
              <w:rPr>
                <w:bCs/>
              </w:rPr>
              <w:t>: MAUP. [</w:t>
            </w:r>
            <w:proofErr w:type="spellStart"/>
            <w:r w:rsidRPr="00D07E97">
              <w:rPr>
                <w:bCs/>
              </w:rPr>
              <w:t>in</w:t>
            </w:r>
            <w:proofErr w:type="spellEnd"/>
            <w:r w:rsidRPr="00D07E97">
              <w:rPr>
                <w:bCs/>
              </w:rPr>
              <w:t xml:space="preserve"> </w:t>
            </w:r>
            <w:proofErr w:type="spellStart"/>
            <w:r w:rsidRPr="00D07E97">
              <w:rPr>
                <w:bCs/>
              </w:rPr>
              <w:t>Russian</w:t>
            </w:r>
            <w:proofErr w:type="spellEnd"/>
            <w:r w:rsidRPr="00D07E97">
              <w:rPr>
                <w:bCs/>
              </w:rPr>
              <w:t>].</w:t>
            </w:r>
          </w:p>
        </w:tc>
      </w:tr>
      <w:tr w:rsidR="004F3B93" w:rsidRPr="00D07E97" w14:paraId="30C2806F"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F6A6C1D" w14:textId="77777777" w:rsidR="004F3B93" w:rsidRPr="00D07E97" w:rsidRDefault="004F3B93" w:rsidP="00BB5782">
            <w:pPr>
              <w:jc w:val="center"/>
              <w:rPr>
                <w:b/>
                <w:bCs/>
              </w:rPr>
            </w:pPr>
            <w:r w:rsidRPr="00D07E97">
              <w:rPr>
                <w:b/>
                <w:bCs/>
              </w:rPr>
              <w:t>Перевидання</w:t>
            </w:r>
          </w:p>
        </w:tc>
      </w:tr>
      <w:tr w:rsidR="004F3B93" w:rsidRPr="00D07E97" w14:paraId="33E3C5E6"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0C5EB61" w14:textId="77777777" w:rsidR="004F3B93" w:rsidRPr="00D07E97" w:rsidRDefault="004F3B93" w:rsidP="00BB5782">
            <w:pPr>
              <w:jc w:val="center"/>
              <w:rPr>
                <w:bCs/>
              </w:rPr>
            </w:pPr>
            <w:proofErr w:type="spellStart"/>
            <w:r w:rsidRPr="00D07E97">
              <w:rPr>
                <w:bCs/>
              </w:rPr>
              <w:t>Boiko</w:t>
            </w:r>
            <w:proofErr w:type="spellEnd"/>
            <w:r w:rsidRPr="00D07E97">
              <w:rPr>
                <w:bCs/>
              </w:rPr>
              <w:t>, O. D. (2014). </w:t>
            </w:r>
            <w:proofErr w:type="spellStart"/>
            <w:r w:rsidRPr="00D07E97">
              <w:rPr>
                <w:bCs/>
                <w:i/>
                <w:iCs/>
              </w:rPr>
              <w:t>Istoriia</w:t>
            </w:r>
            <w:proofErr w:type="spellEnd"/>
            <w:r w:rsidRPr="00D07E97">
              <w:rPr>
                <w:bCs/>
                <w:i/>
                <w:iCs/>
              </w:rPr>
              <w:t xml:space="preserve"> </w:t>
            </w:r>
            <w:proofErr w:type="spellStart"/>
            <w:r w:rsidRPr="00D07E97">
              <w:rPr>
                <w:bCs/>
                <w:i/>
                <w:iCs/>
              </w:rPr>
              <w:t>Ukrainy</w:t>
            </w:r>
            <w:proofErr w:type="spellEnd"/>
            <w:r w:rsidRPr="00D07E97">
              <w:rPr>
                <w:bCs/>
                <w:i/>
                <w:iCs/>
              </w:rPr>
              <w:t xml:space="preserve">: </w:t>
            </w:r>
            <w:proofErr w:type="spellStart"/>
            <w:r w:rsidRPr="00D07E97">
              <w:rPr>
                <w:bCs/>
                <w:i/>
                <w:iCs/>
              </w:rPr>
              <w:t>Navchal'nyj</w:t>
            </w:r>
            <w:proofErr w:type="spellEnd"/>
            <w:r w:rsidRPr="00D07E97">
              <w:rPr>
                <w:bCs/>
                <w:i/>
                <w:iCs/>
              </w:rPr>
              <w:t xml:space="preserve"> </w:t>
            </w:r>
            <w:proofErr w:type="spellStart"/>
            <w:r w:rsidRPr="00D07E97">
              <w:rPr>
                <w:bCs/>
                <w:i/>
                <w:iCs/>
              </w:rPr>
              <w:t>posibnyk</w:t>
            </w:r>
            <w:proofErr w:type="spellEnd"/>
            <w:r w:rsidRPr="00D07E97">
              <w:rPr>
                <w:bCs/>
                <w:i/>
                <w:iCs/>
              </w:rPr>
              <w:t xml:space="preserve"> [Переклад назви англійською]</w:t>
            </w:r>
            <w:r w:rsidRPr="00D07E97">
              <w:rPr>
                <w:bCs/>
              </w:rPr>
              <w:t xml:space="preserve"> (5th </w:t>
            </w:r>
            <w:proofErr w:type="spellStart"/>
            <w:r w:rsidRPr="00D07E97">
              <w:rPr>
                <w:bCs/>
              </w:rPr>
              <w:t>ed</w:t>
            </w:r>
            <w:proofErr w:type="spellEnd"/>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Akademvydav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2E3CB00"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42BE458" w14:textId="77777777" w:rsidR="004F3B93" w:rsidRPr="00D07E97" w:rsidRDefault="004F3B93" w:rsidP="00BB5782">
            <w:pPr>
              <w:jc w:val="center"/>
              <w:rPr>
                <w:b/>
                <w:bCs/>
              </w:rPr>
            </w:pPr>
            <w:r w:rsidRPr="00D07E97">
              <w:rPr>
                <w:b/>
                <w:bCs/>
              </w:rPr>
              <w:t>Частина книги</w:t>
            </w:r>
          </w:p>
        </w:tc>
      </w:tr>
      <w:tr w:rsidR="004F3B93" w:rsidRPr="00D07E97" w14:paraId="1EE6B4D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7EFA055" w14:textId="77777777" w:rsidR="004F3B93" w:rsidRPr="00D07E97" w:rsidRDefault="004F3B93" w:rsidP="00BB5782">
            <w:pPr>
              <w:jc w:val="center"/>
              <w:rPr>
                <w:bCs/>
              </w:rPr>
            </w:pPr>
            <w:proofErr w:type="spellStart"/>
            <w:r w:rsidRPr="00D07E97">
              <w:rPr>
                <w:bCs/>
              </w:rPr>
              <w:t>Shevchenko</w:t>
            </w:r>
            <w:proofErr w:type="spellEnd"/>
            <w:r w:rsidRPr="00D07E97">
              <w:rPr>
                <w:bCs/>
              </w:rPr>
              <w:t xml:space="preserve">, V. V. (2011). </w:t>
            </w:r>
            <w:proofErr w:type="spellStart"/>
            <w:r w:rsidRPr="00D07E97">
              <w:rPr>
                <w:bCs/>
              </w:rPr>
              <w:t>Rozvytok</w:t>
            </w:r>
            <w:proofErr w:type="spellEnd"/>
            <w:r w:rsidRPr="00D07E97">
              <w:rPr>
                <w:bCs/>
              </w:rPr>
              <w:t xml:space="preserve"> </w:t>
            </w:r>
            <w:proofErr w:type="spellStart"/>
            <w:r w:rsidRPr="00D07E97">
              <w:rPr>
                <w:bCs/>
              </w:rPr>
              <w:t>haluzej</w:t>
            </w:r>
            <w:proofErr w:type="spellEnd"/>
            <w:r w:rsidRPr="00D07E97">
              <w:rPr>
                <w:bCs/>
              </w:rPr>
              <w:t xml:space="preserve"> </w:t>
            </w:r>
            <w:proofErr w:type="spellStart"/>
            <w:r w:rsidRPr="00D07E97">
              <w:rPr>
                <w:bCs/>
              </w:rPr>
              <w:t>promyslovosti</w:t>
            </w:r>
            <w:proofErr w:type="spellEnd"/>
            <w:r w:rsidRPr="00D07E97">
              <w:rPr>
                <w:bCs/>
              </w:rPr>
              <w:t xml:space="preserve"> [Переклад назви англійською]. </w:t>
            </w:r>
            <w:r w:rsidRPr="00D07E97">
              <w:rPr>
                <w:bCs/>
                <w:lang w:val="en-US"/>
              </w:rPr>
              <w:t xml:space="preserve">In V. A. </w:t>
            </w:r>
            <w:proofErr w:type="spellStart"/>
            <w:r w:rsidRPr="00D07E97">
              <w:rPr>
                <w:bCs/>
                <w:lang w:val="en-US"/>
              </w:rPr>
              <w:t>Smolii</w:t>
            </w:r>
            <w:proofErr w:type="spellEnd"/>
            <w:r w:rsidRPr="00D07E97">
              <w:rPr>
                <w:bCs/>
                <w:lang w:val="en-US"/>
              </w:rPr>
              <w:t xml:space="preserve"> (Ed.), </w:t>
            </w:r>
            <w:proofErr w:type="spellStart"/>
            <w:r w:rsidRPr="00D07E97">
              <w:rPr>
                <w:bCs/>
                <w:i/>
                <w:iCs/>
                <w:lang w:val="en-US"/>
              </w:rPr>
              <w:t>Ekonomichna</w:t>
            </w:r>
            <w:proofErr w:type="spellEnd"/>
            <w:r w:rsidRPr="00D07E97">
              <w:rPr>
                <w:bCs/>
                <w:i/>
                <w:iCs/>
                <w:lang w:val="en-US"/>
              </w:rPr>
              <w:t xml:space="preserve"> </w:t>
            </w:r>
            <w:proofErr w:type="spellStart"/>
            <w:r w:rsidRPr="00D07E97">
              <w:rPr>
                <w:bCs/>
                <w:i/>
                <w:iCs/>
                <w:lang w:val="en-US"/>
              </w:rPr>
              <w:t>istoriia</w:t>
            </w:r>
            <w:proofErr w:type="spellEnd"/>
            <w:r w:rsidRPr="00D07E97">
              <w:rPr>
                <w:bCs/>
                <w:i/>
                <w:iCs/>
                <w:lang w:val="en-US"/>
              </w:rPr>
              <w:t xml:space="preserve"> </w:t>
            </w:r>
            <w:proofErr w:type="spellStart"/>
            <w:r w:rsidRPr="00D07E97">
              <w:rPr>
                <w:bCs/>
                <w:i/>
                <w:iCs/>
                <w:lang w:val="en-US"/>
              </w:rPr>
              <w:t>Ukrainy</w:t>
            </w:r>
            <w:proofErr w:type="spellEnd"/>
            <w:r w:rsidRPr="00D07E97">
              <w:rPr>
                <w:bCs/>
                <w:i/>
                <w:iCs/>
                <w:lang w:val="en-US"/>
              </w:rPr>
              <w:t xml:space="preserve">: </w:t>
            </w:r>
            <w:proofErr w:type="spellStart"/>
            <w:r w:rsidRPr="00D07E97">
              <w:rPr>
                <w:bCs/>
                <w:i/>
                <w:iCs/>
                <w:lang w:val="en-US"/>
              </w:rPr>
              <w:t>Istoryko-ekonomichne</w:t>
            </w:r>
            <w:proofErr w:type="spellEnd"/>
            <w:r w:rsidRPr="00D07E97">
              <w:rPr>
                <w:bCs/>
                <w:i/>
                <w:iCs/>
                <w:lang w:val="en-US"/>
              </w:rPr>
              <w:t xml:space="preserve"> </w:t>
            </w:r>
            <w:proofErr w:type="spellStart"/>
            <w:r w:rsidRPr="00D07E97">
              <w:rPr>
                <w:bCs/>
                <w:i/>
                <w:iCs/>
                <w:lang w:val="en-US"/>
              </w:rPr>
              <w:t>doslidzhennia</w:t>
            </w:r>
            <w:proofErr w:type="spellEnd"/>
            <w:r w:rsidRPr="00D07E97">
              <w:rPr>
                <w:bCs/>
                <w:i/>
                <w:iCs/>
                <w:lang w:val="en-US"/>
              </w:rPr>
              <w:t> </w:t>
            </w:r>
            <w:r w:rsidRPr="00D07E97">
              <w:rPr>
                <w:bCs/>
                <w:lang w:val="en-US"/>
              </w:rPr>
              <w:t xml:space="preserve">(Vol. 1, pp. 626–632). </w:t>
            </w:r>
            <w:proofErr w:type="spellStart"/>
            <w:r w:rsidRPr="00D07E97">
              <w:rPr>
                <w:bCs/>
              </w:rPr>
              <w:t>Kyiv</w:t>
            </w:r>
            <w:proofErr w:type="spellEnd"/>
            <w:r w:rsidRPr="00D07E97">
              <w:rPr>
                <w:bCs/>
              </w:rPr>
              <w:t>: Nika-Tsentr.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7B7E7AB0"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3B4A5C0" w14:textId="77777777" w:rsidR="004F3B93" w:rsidRPr="00D07E97" w:rsidRDefault="004F3B93" w:rsidP="00BB5782">
            <w:pPr>
              <w:jc w:val="center"/>
              <w:rPr>
                <w:bCs/>
              </w:rPr>
            </w:pPr>
            <w:r w:rsidRPr="00D07E97">
              <w:rPr>
                <w:bCs/>
              </w:rPr>
              <w:t xml:space="preserve">Періодичні, </w:t>
            </w:r>
            <w:proofErr w:type="spellStart"/>
            <w:r w:rsidRPr="00D07E97">
              <w:rPr>
                <w:bCs/>
              </w:rPr>
              <w:t>ПРОДОВЖУВАНі</w:t>
            </w:r>
            <w:proofErr w:type="spellEnd"/>
            <w:r w:rsidRPr="00D07E97">
              <w:rPr>
                <w:bCs/>
              </w:rPr>
              <w:t xml:space="preserve"> ВИДАННЯ, матеріали конференцій</w:t>
            </w:r>
          </w:p>
          <w:p w14:paraId="14478414" w14:textId="77777777" w:rsidR="004F3B93" w:rsidRPr="00D07E97" w:rsidRDefault="004F3B93" w:rsidP="00BB5782">
            <w:pPr>
              <w:jc w:val="center"/>
              <w:rPr>
                <w:bCs/>
              </w:rPr>
            </w:pPr>
            <w:r w:rsidRPr="00D07E97">
              <w:rPr>
                <w:bCs/>
              </w:rPr>
              <w:t>Шаблон оформлення за стилем АРА:</w:t>
            </w:r>
          </w:p>
          <w:p w14:paraId="16A2B821" w14:textId="77777777" w:rsidR="004F3B93" w:rsidRPr="00D07E97" w:rsidRDefault="004F3B93" w:rsidP="00BB5782">
            <w:pPr>
              <w:jc w:val="center"/>
              <w:rPr>
                <w:bCs/>
              </w:rPr>
            </w:pPr>
            <w:r w:rsidRPr="00D07E97">
              <w:rPr>
                <w:bCs/>
              </w:rPr>
              <w:t>Автор. (Рік публікації). Назва публікації транслітерована [Назва публікації англійською мовою]. </w:t>
            </w:r>
            <w:r w:rsidRPr="00D07E97">
              <w:rPr>
                <w:bCs/>
                <w:i/>
                <w:iCs/>
              </w:rPr>
              <w:t>Назва видання транслітерована, Том (номер) чи </w:t>
            </w:r>
            <w:r w:rsidRPr="00D07E97">
              <w:rPr>
                <w:bCs/>
              </w:rPr>
              <w:t>(випуск)</w:t>
            </w:r>
            <w:r w:rsidRPr="00D07E97">
              <w:rPr>
                <w:bCs/>
                <w:i/>
                <w:iCs/>
              </w:rPr>
              <w:t>,</w:t>
            </w:r>
            <w:r w:rsidRPr="00D07E97">
              <w:rPr>
                <w:bCs/>
              </w:rPr>
              <w:t> Сторінки</w:t>
            </w:r>
          </w:p>
        </w:tc>
      </w:tr>
      <w:tr w:rsidR="004F3B93" w:rsidRPr="00D07E97" w14:paraId="2D619C6E"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E35B4B0" w14:textId="77777777" w:rsidR="004F3B93" w:rsidRPr="00D07E97" w:rsidRDefault="001B0DF3" w:rsidP="00BB5782">
            <w:pPr>
              <w:jc w:val="center"/>
              <w:rPr>
                <w:b/>
                <w:bCs/>
              </w:rPr>
            </w:pPr>
            <w:r>
              <w:rPr>
                <w:b/>
                <w:bCs/>
              </w:rPr>
              <w:t>Стаття в журналі</w:t>
            </w:r>
          </w:p>
        </w:tc>
      </w:tr>
      <w:tr w:rsidR="004F3B93" w:rsidRPr="00D07E97" w14:paraId="627AE716"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4BAEF4C" w14:textId="77777777" w:rsidR="004F3B93" w:rsidRPr="00D07E97" w:rsidRDefault="004F3B93" w:rsidP="00BB5782">
            <w:pPr>
              <w:jc w:val="center"/>
              <w:rPr>
                <w:bCs/>
                <w:lang w:val="en-US"/>
              </w:rPr>
            </w:pPr>
            <w:proofErr w:type="spellStart"/>
            <w:r w:rsidRPr="00D07E97">
              <w:rPr>
                <w:bCs/>
                <w:lang w:val="en-US"/>
              </w:rPr>
              <w:t>Donik</w:t>
            </w:r>
            <w:proofErr w:type="spellEnd"/>
            <w:r w:rsidRPr="00D07E97">
              <w:rPr>
                <w:bCs/>
                <w:lang w:val="en-US"/>
              </w:rPr>
              <w:t xml:space="preserve">, O. M. (2005). </w:t>
            </w:r>
            <w:proofErr w:type="spellStart"/>
            <w:r w:rsidRPr="00D07E97">
              <w:rPr>
                <w:bCs/>
                <w:lang w:val="en-US"/>
              </w:rPr>
              <w:t>Blahodiinist</w:t>
            </w:r>
            <w:proofErr w:type="spellEnd"/>
            <w:r w:rsidRPr="00D07E97">
              <w:rPr>
                <w:bCs/>
                <w:lang w:val="en-US"/>
              </w:rPr>
              <w:t xml:space="preserve"> v </w:t>
            </w:r>
            <w:proofErr w:type="spellStart"/>
            <w:r w:rsidRPr="00D07E97">
              <w:rPr>
                <w:bCs/>
                <w:lang w:val="en-US"/>
              </w:rPr>
              <w:t>Ukraini</w:t>
            </w:r>
            <w:proofErr w:type="spellEnd"/>
            <w:r w:rsidRPr="00D07E97">
              <w:rPr>
                <w:bCs/>
                <w:lang w:val="en-US"/>
              </w:rPr>
              <w:t xml:space="preserve"> (XIX – </w:t>
            </w:r>
            <w:proofErr w:type="spellStart"/>
            <w:r w:rsidRPr="00D07E97">
              <w:rPr>
                <w:bCs/>
                <w:lang w:val="en-US"/>
              </w:rPr>
              <w:t>pochatok</w:t>
            </w:r>
            <w:proofErr w:type="spellEnd"/>
            <w:r w:rsidRPr="00D07E97">
              <w:rPr>
                <w:bCs/>
                <w:lang w:val="en-US"/>
              </w:rPr>
              <w:t xml:space="preserve"> XX </w:t>
            </w:r>
            <w:proofErr w:type="spellStart"/>
            <w:r w:rsidRPr="00D07E97">
              <w:rPr>
                <w:bCs/>
                <w:lang w:val="en-US"/>
              </w:rPr>
              <w:t>st.</w:t>
            </w:r>
            <w:proofErr w:type="spellEnd"/>
            <w:r w:rsidRPr="00D07E97">
              <w:rPr>
                <w:bCs/>
                <w:lang w:val="en-US"/>
              </w:rPr>
              <w:t>) [</w:t>
            </w:r>
            <w:r w:rsidRPr="00D07E97">
              <w:rPr>
                <w:bCs/>
              </w:rPr>
              <w:t>Переклад</w:t>
            </w:r>
            <w:r w:rsidRPr="00D07E97">
              <w:rPr>
                <w:bCs/>
                <w:lang w:val="en-US"/>
              </w:rPr>
              <w:t xml:space="preserve"> </w:t>
            </w:r>
            <w:r w:rsidRPr="00D07E97">
              <w:rPr>
                <w:bCs/>
              </w:rPr>
              <w:t>назви</w:t>
            </w:r>
            <w:r w:rsidRPr="00D07E97">
              <w:rPr>
                <w:bCs/>
                <w:lang w:val="en-US"/>
              </w:rPr>
              <w:t xml:space="preserve"> </w:t>
            </w:r>
            <w:r w:rsidRPr="00D07E97">
              <w:rPr>
                <w:bCs/>
              </w:rPr>
              <w:t>англійською</w:t>
            </w:r>
            <w:r w:rsidRPr="00D07E97">
              <w:rPr>
                <w:bCs/>
                <w:lang w:val="en-US"/>
              </w:rPr>
              <w:t>]. </w:t>
            </w:r>
            <w:proofErr w:type="spellStart"/>
            <w:r w:rsidRPr="00D07E97">
              <w:rPr>
                <w:bCs/>
                <w:i/>
                <w:iCs/>
                <w:lang w:val="en-US"/>
              </w:rPr>
              <w:t>Ukrains'kyj</w:t>
            </w:r>
            <w:proofErr w:type="spellEnd"/>
            <w:r w:rsidRPr="00D07E97">
              <w:rPr>
                <w:bCs/>
                <w:i/>
                <w:iCs/>
                <w:lang w:val="en-US"/>
              </w:rPr>
              <w:t xml:space="preserve"> </w:t>
            </w:r>
            <w:proofErr w:type="spellStart"/>
            <w:r w:rsidRPr="00D07E97">
              <w:rPr>
                <w:bCs/>
                <w:i/>
                <w:iCs/>
                <w:lang w:val="en-US"/>
              </w:rPr>
              <w:t>istorychnyj</w:t>
            </w:r>
            <w:proofErr w:type="spellEnd"/>
            <w:r w:rsidRPr="00D07E97">
              <w:rPr>
                <w:bCs/>
                <w:i/>
                <w:iCs/>
                <w:lang w:val="en-US"/>
              </w:rPr>
              <w:t xml:space="preserve"> </w:t>
            </w:r>
            <w:proofErr w:type="spellStart"/>
            <w:r w:rsidRPr="00D07E97">
              <w:rPr>
                <w:bCs/>
                <w:i/>
                <w:iCs/>
                <w:lang w:val="en-US"/>
              </w:rPr>
              <w:t>zhurnal</w:t>
            </w:r>
            <w:proofErr w:type="spellEnd"/>
            <w:r w:rsidRPr="00D07E97">
              <w:rPr>
                <w:bCs/>
                <w:i/>
                <w:iCs/>
                <w:lang w:val="en-US"/>
              </w:rPr>
              <w:t> – Ukrainian Historical Journal, 4,</w:t>
            </w:r>
            <w:r>
              <w:rPr>
                <w:bCs/>
                <w:lang w:val="en-US"/>
              </w:rPr>
              <w:t> pp. 159–177</w:t>
            </w:r>
            <w:r>
              <w:rPr>
                <w:bCs/>
                <w:u w:val="single"/>
                <w:lang w:val="en-US"/>
              </w:rPr>
              <w:t>.</w:t>
            </w:r>
            <w:r>
              <w:rPr>
                <w:bCs/>
                <w:u w:val="single"/>
              </w:rPr>
              <w:t xml:space="preserve"> </w:t>
            </w:r>
            <w:r w:rsidRPr="00D07E97">
              <w:rPr>
                <w:bCs/>
                <w:lang w:val="en-US"/>
              </w:rPr>
              <w:t>[in Ukrainian].</w:t>
            </w:r>
          </w:p>
        </w:tc>
      </w:tr>
      <w:tr w:rsidR="00650C3B" w:rsidRPr="00D07E97" w14:paraId="40920A85"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200024D7" w14:textId="77777777" w:rsidR="00650C3B" w:rsidRPr="00650C3B" w:rsidRDefault="00650C3B" w:rsidP="00BB5782">
            <w:pPr>
              <w:jc w:val="center"/>
              <w:rPr>
                <w:b/>
                <w:bCs/>
              </w:rPr>
            </w:pPr>
            <w:r w:rsidRPr="00650C3B">
              <w:rPr>
                <w:b/>
                <w:bCs/>
              </w:rPr>
              <w:t>Стаття в газеті</w:t>
            </w:r>
          </w:p>
        </w:tc>
      </w:tr>
      <w:tr w:rsidR="00650C3B" w:rsidRPr="00D07E97" w14:paraId="307924A7" w14:textId="77777777" w:rsidTr="00AB31E5">
        <w:trPr>
          <w:tblCellSpacing w:w="0" w:type="dxa"/>
        </w:trPr>
        <w:tc>
          <w:tcPr>
            <w:tcW w:w="4819" w:type="dxa"/>
            <w:gridSpan w:val="2"/>
            <w:tcBorders>
              <w:top w:val="outset" w:sz="6" w:space="0" w:color="auto"/>
              <w:left w:val="outset" w:sz="6" w:space="0" w:color="auto"/>
              <w:bottom w:val="outset" w:sz="6" w:space="0" w:color="auto"/>
              <w:right w:val="outset" w:sz="6" w:space="0" w:color="auto"/>
            </w:tcBorders>
            <w:shd w:val="clear" w:color="auto" w:fill="FFFFFF"/>
          </w:tcPr>
          <w:p w14:paraId="3DAA75EB" w14:textId="77777777" w:rsidR="00CC7D7C" w:rsidRDefault="00CC7D7C" w:rsidP="00CC7D7C">
            <w:pPr>
              <w:ind w:firstLine="709"/>
              <w:jc w:val="both"/>
              <w:rPr>
                <w:rFonts w:eastAsiaTheme="minorHAnsi"/>
                <w:lang w:val="ru-RU" w:eastAsia="en-US"/>
              </w:rPr>
            </w:pPr>
            <w:r w:rsidRPr="00CC7D7C">
              <w:rPr>
                <w:rFonts w:eastAsiaTheme="minorHAnsi"/>
                <w:lang w:val="ru-RU" w:eastAsia="en-US"/>
              </w:rPr>
              <w:t>Белогвардейская организация под маской христианского братства. Дело «Воздвиженского братства».</w:t>
            </w:r>
            <w:r w:rsidRPr="00CC7D7C">
              <w:rPr>
                <w:rFonts w:eastAsiaTheme="minorHAnsi"/>
                <w:lang w:eastAsia="en-US"/>
              </w:rPr>
              <w:t xml:space="preserve"> </w:t>
            </w:r>
            <w:r w:rsidRPr="00CC7D7C">
              <w:rPr>
                <w:rFonts w:eastAsiaTheme="minorHAnsi"/>
                <w:i/>
                <w:lang w:val="ru-RU" w:eastAsia="en-US"/>
              </w:rPr>
              <w:t>Диктатура труда</w:t>
            </w:r>
            <w:r w:rsidRPr="00CC7D7C">
              <w:rPr>
                <w:rFonts w:eastAsiaTheme="minorHAnsi"/>
                <w:lang w:val="ru-RU" w:eastAsia="en-US"/>
              </w:rPr>
              <w:t>. 1925. № 204. С. 2.</w:t>
            </w:r>
          </w:p>
          <w:p w14:paraId="4F7A9DE6" w14:textId="77777777" w:rsidR="00CC7D7C" w:rsidRDefault="00CC7D7C" w:rsidP="00CC7D7C">
            <w:pPr>
              <w:ind w:firstLine="709"/>
              <w:jc w:val="both"/>
              <w:rPr>
                <w:rFonts w:eastAsiaTheme="minorHAnsi"/>
                <w:lang w:val="ru-RU" w:eastAsia="en-US"/>
              </w:rPr>
            </w:pPr>
          </w:p>
          <w:p w14:paraId="2E085F1E" w14:textId="77777777" w:rsidR="00CC7D7C" w:rsidRPr="00CC7D7C" w:rsidRDefault="00CC7D7C" w:rsidP="00CC7D7C">
            <w:pPr>
              <w:ind w:firstLine="709"/>
              <w:jc w:val="both"/>
              <w:rPr>
                <w:rFonts w:eastAsiaTheme="minorHAnsi"/>
                <w:lang w:val="ru-RU" w:eastAsia="en-US"/>
              </w:rPr>
            </w:pPr>
          </w:p>
          <w:p w14:paraId="1235BE38" w14:textId="77777777" w:rsidR="00CC7D7C" w:rsidRDefault="00CC7D7C" w:rsidP="00CC7D7C">
            <w:pPr>
              <w:ind w:firstLine="709"/>
              <w:jc w:val="both"/>
              <w:rPr>
                <w:rFonts w:eastAsiaTheme="minorHAnsi"/>
                <w:lang w:val="ru-RU" w:eastAsia="en-US"/>
              </w:rPr>
            </w:pPr>
            <w:r w:rsidRPr="00CC7D7C">
              <w:rPr>
                <w:rFonts w:eastAsiaTheme="minorHAnsi"/>
                <w:lang w:eastAsia="en-US"/>
              </w:rPr>
              <w:t>Ветров А.</w:t>
            </w:r>
            <w:r w:rsidRPr="00CC7D7C">
              <w:rPr>
                <w:rFonts w:eastAsiaTheme="minorHAnsi"/>
                <w:lang w:val="ru-RU" w:eastAsia="en-US"/>
              </w:rPr>
              <w:t xml:space="preserve"> Дело Воздвиженского Братства.</w:t>
            </w:r>
            <w:r w:rsidRPr="00CC7D7C">
              <w:rPr>
                <w:rFonts w:eastAsiaTheme="minorHAnsi"/>
                <w:lang w:eastAsia="en-US"/>
              </w:rPr>
              <w:t xml:space="preserve"> </w:t>
            </w:r>
            <w:r w:rsidRPr="00CC7D7C">
              <w:rPr>
                <w:rFonts w:eastAsiaTheme="minorHAnsi"/>
                <w:i/>
                <w:lang w:val="ru-RU" w:eastAsia="en-US"/>
              </w:rPr>
              <w:t>Вечер</w:t>
            </w:r>
            <w:r w:rsidRPr="00CC7D7C">
              <w:rPr>
                <w:rFonts w:eastAsiaTheme="minorHAnsi"/>
                <w:i/>
                <w:lang w:eastAsia="en-US"/>
              </w:rPr>
              <w:t>ний</w:t>
            </w:r>
            <w:r w:rsidRPr="00CC7D7C">
              <w:rPr>
                <w:rFonts w:eastAsiaTheme="minorHAnsi"/>
                <w:i/>
                <w:lang w:val="ru-RU" w:eastAsia="en-US"/>
              </w:rPr>
              <w:t xml:space="preserve"> </w:t>
            </w:r>
            <w:proofErr w:type="spellStart"/>
            <w:r w:rsidRPr="00CC7D7C">
              <w:rPr>
                <w:rFonts w:eastAsiaTheme="minorHAnsi"/>
                <w:i/>
                <w:lang w:val="ru-RU" w:eastAsia="en-US"/>
              </w:rPr>
              <w:t>вып</w:t>
            </w:r>
            <w:r w:rsidRPr="00CC7D7C">
              <w:rPr>
                <w:rFonts w:eastAsiaTheme="minorHAnsi"/>
                <w:i/>
                <w:lang w:eastAsia="en-US"/>
              </w:rPr>
              <w:t>уск</w:t>
            </w:r>
            <w:proofErr w:type="spellEnd"/>
            <w:r w:rsidRPr="00CC7D7C">
              <w:rPr>
                <w:rFonts w:eastAsiaTheme="minorHAnsi"/>
                <w:lang w:eastAsia="en-US"/>
              </w:rPr>
              <w:t xml:space="preserve">. </w:t>
            </w:r>
            <w:r w:rsidRPr="00CC7D7C">
              <w:rPr>
                <w:rFonts w:eastAsiaTheme="minorHAnsi"/>
                <w:lang w:val="ru-RU" w:eastAsia="en-US"/>
              </w:rPr>
              <w:t>1925. № 7. С. 2.</w:t>
            </w:r>
          </w:p>
          <w:p w14:paraId="32CF264A" w14:textId="77777777" w:rsidR="00CC7D7C" w:rsidRDefault="00CC7D7C" w:rsidP="00CC7D7C">
            <w:pPr>
              <w:ind w:firstLine="709"/>
              <w:jc w:val="both"/>
              <w:rPr>
                <w:rFonts w:eastAsiaTheme="minorHAnsi"/>
                <w:lang w:val="ru-RU" w:eastAsia="en-US"/>
              </w:rPr>
            </w:pPr>
          </w:p>
          <w:p w14:paraId="4FFCA459" w14:textId="77777777" w:rsidR="00CC7D7C" w:rsidRDefault="00CC7D7C" w:rsidP="00CC7D7C">
            <w:pPr>
              <w:ind w:firstLine="709"/>
              <w:jc w:val="both"/>
              <w:rPr>
                <w:rFonts w:eastAsiaTheme="minorHAnsi"/>
                <w:lang w:val="ru-RU" w:eastAsia="en-US"/>
              </w:rPr>
            </w:pPr>
          </w:p>
          <w:p w14:paraId="2A39BE67" w14:textId="77777777" w:rsidR="00CC7D7C" w:rsidRPr="00CC7D7C" w:rsidRDefault="00CC7D7C" w:rsidP="00CC7D7C">
            <w:pPr>
              <w:ind w:firstLine="709"/>
              <w:jc w:val="both"/>
              <w:rPr>
                <w:rFonts w:eastAsiaTheme="minorHAnsi"/>
                <w:lang w:val="ru-RU" w:eastAsia="en-US"/>
              </w:rPr>
            </w:pPr>
            <w:r w:rsidRPr="00CC7D7C">
              <w:rPr>
                <w:rFonts w:eastAsiaTheme="minorHAnsi"/>
                <w:lang w:eastAsia="en-US"/>
              </w:rPr>
              <w:t>Українське Полісся. 1942. 22 березня.</w:t>
            </w:r>
          </w:p>
          <w:p w14:paraId="044A479E" w14:textId="77777777" w:rsidR="00650C3B" w:rsidRPr="00650C3B" w:rsidRDefault="00650C3B" w:rsidP="00BB5782">
            <w:pPr>
              <w:jc w:val="center"/>
              <w:rPr>
                <w:b/>
                <w:bCs/>
              </w:rPr>
            </w:pPr>
          </w:p>
        </w:tc>
        <w:tc>
          <w:tcPr>
            <w:tcW w:w="4803" w:type="dxa"/>
            <w:tcBorders>
              <w:top w:val="outset" w:sz="6" w:space="0" w:color="auto"/>
              <w:left w:val="outset" w:sz="6" w:space="0" w:color="auto"/>
              <w:bottom w:val="outset" w:sz="6" w:space="0" w:color="auto"/>
              <w:right w:val="outset" w:sz="6" w:space="0" w:color="auto"/>
            </w:tcBorders>
            <w:shd w:val="clear" w:color="auto" w:fill="FFFFFF"/>
          </w:tcPr>
          <w:p w14:paraId="30AA35D7" w14:textId="77777777" w:rsidR="00CC7D7C" w:rsidRPr="00CC7D7C" w:rsidRDefault="00CC7D7C" w:rsidP="00CC7D7C">
            <w:pPr>
              <w:ind w:firstLine="709"/>
              <w:jc w:val="both"/>
              <w:rPr>
                <w:rFonts w:eastAsiaTheme="minorHAnsi"/>
                <w:lang w:val="en-US" w:eastAsia="en-US"/>
              </w:rPr>
            </w:pPr>
            <w:proofErr w:type="spellStart"/>
            <w:r w:rsidRPr="00CC7D7C">
              <w:rPr>
                <w:rFonts w:eastAsiaTheme="minorHAnsi"/>
                <w:lang w:val="en-US" w:eastAsia="en-US"/>
              </w:rPr>
              <w:lastRenderedPageBreak/>
              <w:t>Belogvardeiskaia</w:t>
            </w:r>
            <w:proofErr w:type="spellEnd"/>
            <w:r w:rsidRPr="00CC7D7C">
              <w:rPr>
                <w:rFonts w:eastAsiaTheme="minorHAnsi"/>
                <w:lang w:val="en-US" w:eastAsia="en-US"/>
              </w:rPr>
              <w:t xml:space="preserve"> </w:t>
            </w:r>
            <w:proofErr w:type="spellStart"/>
            <w:r w:rsidRPr="00CC7D7C">
              <w:rPr>
                <w:rFonts w:eastAsiaTheme="minorHAnsi"/>
                <w:lang w:val="en-US" w:eastAsia="en-US"/>
              </w:rPr>
              <w:t>organizatsiia</w:t>
            </w:r>
            <w:proofErr w:type="spellEnd"/>
            <w:r w:rsidRPr="00CC7D7C">
              <w:rPr>
                <w:rFonts w:eastAsiaTheme="minorHAnsi"/>
                <w:lang w:val="en-US" w:eastAsia="en-US"/>
              </w:rPr>
              <w:t xml:space="preserve"> pod </w:t>
            </w:r>
            <w:proofErr w:type="spellStart"/>
            <w:r w:rsidRPr="00CC7D7C">
              <w:rPr>
                <w:rFonts w:eastAsiaTheme="minorHAnsi"/>
                <w:lang w:val="en-US" w:eastAsia="en-US"/>
              </w:rPr>
              <w:t>maskoi</w:t>
            </w:r>
            <w:proofErr w:type="spellEnd"/>
            <w:r w:rsidRPr="00CC7D7C">
              <w:rPr>
                <w:rFonts w:eastAsiaTheme="minorHAnsi"/>
                <w:lang w:val="en-US" w:eastAsia="en-US"/>
              </w:rPr>
              <w:t xml:space="preserve"> </w:t>
            </w:r>
            <w:proofErr w:type="spellStart"/>
            <w:r w:rsidRPr="00CC7D7C">
              <w:rPr>
                <w:rFonts w:eastAsiaTheme="minorHAnsi"/>
                <w:lang w:val="en-US" w:eastAsia="en-US"/>
              </w:rPr>
              <w:t>khristianskogo</w:t>
            </w:r>
            <w:proofErr w:type="spellEnd"/>
            <w:r w:rsidRPr="00CC7D7C">
              <w:rPr>
                <w:rFonts w:eastAsiaTheme="minorHAnsi"/>
                <w:lang w:val="en-US" w:eastAsia="en-US"/>
              </w:rPr>
              <w:t xml:space="preserve"> </w:t>
            </w:r>
            <w:proofErr w:type="spellStart"/>
            <w:r w:rsidRPr="00CC7D7C">
              <w:rPr>
                <w:rFonts w:eastAsiaTheme="minorHAnsi"/>
                <w:lang w:val="en-US" w:eastAsia="en-US"/>
              </w:rPr>
              <w:t>bratstva</w:t>
            </w:r>
            <w:proofErr w:type="spellEnd"/>
            <w:r w:rsidRPr="00CC7D7C">
              <w:rPr>
                <w:rFonts w:eastAsiaTheme="minorHAnsi"/>
                <w:lang w:val="en-US" w:eastAsia="en-US"/>
              </w:rPr>
              <w:t xml:space="preserve">. </w:t>
            </w:r>
            <w:proofErr w:type="spellStart"/>
            <w:r w:rsidRPr="00CC7D7C">
              <w:rPr>
                <w:rFonts w:eastAsiaTheme="minorHAnsi"/>
                <w:lang w:val="en-US" w:eastAsia="en-US"/>
              </w:rPr>
              <w:t>Delo</w:t>
            </w:r>
            <w:proofErr w:type="spellEnd"/>
            <w:r w:rsidRPr="00CC7D7C">
              <w:rPr>
                <w:rFonts w:eastAsiaTheme="minorHAnsi"/>
                <w:lang w:val="en-US" w:eastAsia="en-US"/>
              </w:rPr>
              <w:t xml:space="preserve"> «</w:t>
            </w:r>
            <w:proofErr w:type="spellStart"/>
            <w:r w:rsidRPr="00CC7D7C">
              <w:rPr>
                <w:rFonts w:eastAsiaTheme="minorHAnsi"/>
                <w:lang w:val="en-US" w:eastAsia="en-US"/>
              </w:rPr>
              <w:t>Vozdvizhenskogo</w:t>
            </w:r>
            <w:proofErr w:type="spellEnd"/>
            <w:r w:rsidRPr="00CC7D7C">
              <w:rPr>
                <w:rFonts w:eastAsiaTheme="minorHAnsi"/>
                <w:lang w:val="en-US" w:eastAsia="en-US"/>
              </w:rPr>
              <w:t xml:space="preserve"> </w:t>
            </w:r>
            <w:proofErr w:type="spellStart"/>
            <w:r w:rsidRPr="00CC7D7C">
              <w:rPr>
                <w:rFonts w:eastAsiaTheme="minorHAnsi"/>
                <w:lang w:val="en-US" w:eastAsia="en-US"/>
              </w:rPr>
              <w:t>bratstva</w:t>
            </w:r>
            <w:proofErr w:type="spellEnd"/>
            <w:r w:rsidRPr="00CC7D7C">
              <w:rPr>
                <w:rFonts w:eastAsiaTheme="minorHAnsi"/>
                <w:lang w:val="en-US" w:eastAsia="en-US"/>
              </w:rPr>
              <w:t xml:space="preserve">». (1925). [The White Guard Organization under the mask of the Christian Brotherhood. The case of the «Holy Cross Brotherhood»]. </w:t>
            </w:r>
            <w:proofErr w:type="spellStart"/>
            <w:r w:rsidRPr="00CC7D7C">
              <w:rPr>
                <w:rFonts w:eastAsiaTheme="minorHAnsi"/>
                <w:i/>
                <w:lang w:val="en-US" w:eastAsia="en-US"/>
              </w:rPr>
              <w:t>Diktatura</w:t>
            </w:r>
            <w:proofErr w:type="spellEnd"/>
            <w:r w:rsidRPr="00CC7D7C">
              <w:rPr>
                <w:rFonts w:eastAsiaTheme="minorHAnsi"/>
                <w:i/>
                <w:lang w:val="en-US" w:eastAsia="en-US"/>
              </w:rPr>
              <w:t xml:space="preserve"> </w:t>
            </w:r>
            <w:proofErr w:type="spellStart"/>
            <w:r w:rsidRPr="00CC7D7C">
              <w:rPr>
                <w:rFonts w:eastAsiaTheme="minorHAnsi"/>
                <w:i/>
                <w:lang w:val="en-US" w:eastAsia="en-US"/>
              </w:rPr>
              <w:t>truda</w:t>
            </w:r>
            <w:proofErr w:type="spellEnd"/>
            <w:r w:rsidRPr="00CC7D7C">
              <w:rPr>
                <w:rFonts w:eastAsiaTheme="minorHAnsi"/>
                <w:lang w:val="en-US" w:eastAsia="en-US"/>
              </w:rPr>
              <w:t>, 204, 2. [in Russian].</w:t>
            </w:r>
          </w:p>
          <w:p w14:paraId="0CE050DA" w14:textId="77777777" w:rsidR="00CC7D7C" w:rsidRDefault="00CC7D7C" w:rsidP="00CC7D7C">
            <w:pPr>
              <w:ind w:firstLine="709"/>
              <w:jc w:val="both"/>
              <w:rPr>
                <w:rFonts w:eastAsiaTheme="minorHAnsi"/>
                <w:lang w:val="en-US" w:eastAsia="en-US"/>
              </w:rPr>
            </w:pPr>
            <w:proofErr w:type="spellStart"/>
            <w:r w:rsidRPr="00CC7D7C">
              <w:rPr>
                <w:rFonts w:eastAsiaTheme="minorHAnsi"/>
                <w:lang w:val="en-US" w:eastAsia="en-US"/>
              </w:rPr>
              <w:t>Vetrov</w:t>
            </w:r>
            <w:proofErr w:type="spellEnd"/>
            <w:r w:rsidRPr="00CC7D7C">
              <w:rPr>
                <w:rFonts w:eastAsiaTheme="minorHAnsi"/>
                <w:lang w:val="en-US" w:eastAsia="en-US"/>
              </w:rPr>
              <w:t xml:space="preserve">, A. (1925). </w:t>
            </w:r>
            <w:proofErr w:type="spellStart"/>
            <w:r w:rsidRPr="00CC7D7C">
              <w:rPr>
                <w:rFonts w:eastAsiaTheme="minorHAnsi"/>
                <w:lang w:val="en-US" w:eastAsia="en-US"/>
              </w:rPr>
              <w:t>Delo</w:t>
            </w:r>
            <w:proofErr w:type="spellEnd"/>
            <w:r w:rsidRPr="00CC7D7C">
              <w:rPr>
                <w:rFonts w:eastAsiaTheme="minorHAnsi"/>
                <w:lang w:val="en-US" w:eastAsia="en-US"/>
              </w:rPr>
              <w:t xml:space="preserve"> </w:t>
            </w:r>
            <w:proofErr w:type="spellStart"/>
            <w:r w:rsidRPr="00CC7D7C">
              <w:rPr>
                <w:rFonts w:eastAsiaTheme="minorHAnsi"/>
                <w:lang w:val="en-US" w:eastAsia="en-US"/>
              </w:rPr>
              <w:t>Vozdvizhenskogo</w:t>
            </w:r>
            <w:proofErr w:type="spellEnd"/>
            <w:r w:rsidRPr="00CC7D7C">
              <w:rPr>
                <w:rFonts w:eastAsiaTheme="minorHAnsi"/>
                <w:lang w:val="en-US" w:eastAsia="en-US"/>
              </w:rPr>
              <w:t xml:space="preserve"> </w:t>
            </w:r>
            <w:proofErr w:type="spellStart"/>
            <w:r w:rsidRPr="00CC7D7C">
              <w:rPr>
                <w:rFonts w:eastAsiaTheme="minorHAnsi"/>
                <w:lang w:val="en-US" w:eastAsia="en-US"/>
              </w:rPr>
              <w:t>Bratstva</w:t>
            </w:r>
            <w:proofErr w:type="spellEnd"/>
            <w:r w:rsidRPr="00CC7D7C">
              <w:rPr>
                <w:rFonts w:eastAsiaTheme="minorHAnsi"/>
                <w:lang w:val="en-US" w:eastAsia="en-US"/>
              </w:rPr>
              <w:t xml:space="preserve">. [The case of the </w:t>
            </w:r>
            <w:r w:rsidRPr="00CC7D7C">
              <w:rPr>
                <w:rFonts w:eastAsiaTheme="minorHAnsi"/>
                <w:lang w:val="en-US" w:eastAsia="en-US"/>
              </w:rPr>
              <w:lastRenderedPageBreak/>
              <w:t xml:space="preserve">«Holy Cross Brotherhood»]. </w:t>
            </w:r>
            <w:proofErr w:type="spellStart"/>
            <w:r w:rsidRPr="00CC7D7C">
              <w:rPr>
                <w:rFonts w:eastAsiaTheme="minorHAnsi"/>
                <w:i/>
                <w:lang w:val="en-US" w:eastAsia="en-US"/>
              </w:rPr>
              <w:t>Vechernii</w:t>
            </w:r>
            <w:proofErr w:type="spellEnd"/>
            <w:r w:rsidRPr="00CC7D7C">
              <w:rPr>
                <w:rFonts w:eastAsiaTheme="minorHAnsi"/>
                <w:i/>
                <w:lang w:val="en-US" w:eastAsia="en-US"/>
              </w:rPr>
              <w:t xml:space="preserve"> </w:t>
            </w:r>
            <w:proofErr w:type="spellStart"/>
            <w:r w:rsidRPr="00CC7D7C">
              <w:rPr>
                <w:rFonts w:eastAsiaTheme="minorHAnsi"/>
                <w:i/>
                <w:lang w:val="en-US" w:eastAsia="en-US"/>
              </w:rPr>
              <w:t>vypusk</w:t>
            </w:r>
            <w:proofErr w:type="spellEnd"/>
            <w:r w:rsidRPr="00CC7D7C">
              <w:rPr>
                <w:rFonts w:eastAsiaTheme="minorHAnsi"/>
                <w:i/>
                <w:lang w:val="en-US" w:eastAsia="en-US"/>
              </w:rPr>
              <w:t>,</w:t>
            </w:r>
            <w:r w:rsidRPr="00CC7D7C">
              <w:rPr>
                <w:rFonts w:eastAsiaTheme="minorHAnsi"/>
                <w:lang w:val="en-US" w:eastAsia="en-US"/>
              </w:rPr>
              <w:t xml:space="preserve"> 7, 2</w:t>
            </w:r>
            <w:r w:rsidRPr="00CC7D7C">
              <w:rPr>
                <w:rFonts w:asciiTheme="minorHAnsi" w:eastAsiaTheme="minorHAnsi" w:hAnsiTheme="minorHAnsi" w:cstheme="minorBidi"/>
                <w:sz w:val="22"/>
                <w:szCs w:val="22"/>
                <w:lang w:val="en-US" w:eastAsia="en-US"/>
              </w:rPr>
              <w:t xml:space="preserve">. </w:t>
            </w:r>
            <w:r w:rsidRPr="00CC7D7C">
              <w:rPr>
                <w:rFonts w:eastAsiaTheme="minorHAnsi"/>
                <w:lang w:val="en-US" w:eastAsia="en-US"/>
              </w:rPr>
              <w:t>[in Russian].</w:t>
            </w:r>
          </w:p>
          <w:p w14:paraId="148A6336" w14:textId="77777777" w:rsidR="00CC7D7C" w:rsidRPr="00CC7D7C" w:rsidRDefault="00CC7D7C" w:rsidP="00CC7D7C">
            <w:pPr>
              <w:ind w:firstLine="709"/>
              <w:jc w:val="both"/>
              <w:rPr>
                <w:rFonts w:eastAsiaTheme="minorHAnsi"/>
                <w:lang w:val="en-US" w:eastAsia="en-US"/>
              </w:rPr>
            </w:pPr>
            <w:proofErr w:type="spellStart"/>
            <w:r w:rsidRPr="00CC7D7C">
              <w:rPr>
                <w:rFonts w:eastAsiaTheme="minorHAnsi"/>
                <w:lang w:eastAsia="en-US"/>
              </w:rPr>
              <w:t>Ukrainske</w:t>
            </w:r>
            <w:proofErr w:type="spellEnd"/>
            <w:r w:rsidRPr="00CC7D7C">
              <w:rPr>
                <w:rFonts w:eastAsiaTheme="minorHAnsi"/>
                <w:lang w:eastAsia="en-US"/>
              </w:rPr>
              <w:t xml:space="preserve"> </w:t>
            </w:r>
            <w:proofErr w:type="spellStart"/>
            <w:r w:rsidRPr="00CC7D7C">
              <w:rPr>
                <w:rFonts w:eastAsiaTheme="minorHAnsi"/>
                <w:lang w:eastAsia="en-US"/>
              </w:rPr>
              <w:t>Polissia</w:t>
            </w:r>
            <w:proofErr w:type="spellEnd"/>
            <w:r w:rsidRPr="00CC7D7C">
              <w:rPr>
                <w:rFonts w:eastAsiaTheme="minorHAnsi"/>
                <w:lang w:eastAsia="en-US"/>
              </w:rPr>
              <w:t xml:space="preserve"> (1942), 22</w:t>
            </w:r>
            <w:r w:rsidRPr="00CC7D7C">
              <w:rPr>
                <w:rFonts w:eastAsiaTheme="minorHAnsi"/>
                <w:lang w:val="it-IT" w:eastAsia="en-US"/>
              </w:rPr>
              <w:t> </w:t>
            </w:r>
            <w:proofErr w:type="spellStart"/>
            <w:r w:rsidRPr="00CC7D7C">
              <w:rPr>
                <w:rFonts w:eastAsiaTheme="minorHAnsi"/>
                <w:lang w:eastAsia="en-US"/>
              </w:rPr>
              <w:t>bereznia</w:t>
            </w:r>
            <w:proofErr w:type="spellEnd"/>
            <w:r w:rsidRPr="00CC7D7C">
              <w:rPr>
                <w:rFonts w:eastAsiaTheme="minorHAnsi"/>
                <w:lang w:eastAsia="en-US"/>
              </w:rPr>
              <w:t>.</w:t>
            </w:r>
            <w:r w:rsidRPr="00CC7D7C">
              <w:rPr>
                <w:rFonts w:eastAsiaTheme="minorHAnsi"/>
                <w:lang w:val="it-IT" w:eastAsia="en-US"/>
              </w:rPr>
              <w:t xml:space="preserve"> </w:t>
            </w:r>
            <w:r w:rsidRPr="00CC7D7C">
              <w:rPr>
                <w:rFonts w:eastAsiaTheme="minorHAnsi"/>
                <w:lang w:eastAsia="en-US"/>
              </w:rPr>
              <w:t>[</w:t>
            </w:r>
            <w:proofErr w:type="spellStart"/>
            <w:r w:rsidRPr="00CC7D7C">
              <w:rPr>
                <w:rFonts w:eastAsiaTheme="minorHAnsi"/>
                <w:lang w:eastAsia="en-US"/>
              </w:rPr>
              <w:t>in</w:t>
            </w:r>
            <w:proofErr w:type="spellEnd"/>
            <w:r w:rsidRPr="00CC7D7C">
              <w:rPr>
                <w:rFonts w:eastAsiaTheme="minorHAnsi"/>
                <w:lang w:eastAsia="en-US"/>
              </w:rPr>
              <w:t xml:space="preserve"> </w:t>
            </w:r>
            <w:proofErr w:type="spellStart"/>
            <w:r w:rsidRPr="00CC7D7C">
              <w:rPr>
                <w:rFonts w:eastAsiaTheme="minorHAnsi"/>
                <w:lang w:eastAsia="en-US"/>
              </w:rPr>
              <w:t>Ukrainian</w:t>
            </w:r>
            <w:proofErr w:type="spellEnd"/>
            <w:r w:rsidRPr="00CC7D7C">
              <w:rPr>
                <w:rFonts w:eastAsiaTheme="minorHAnsi"/>
                <w:lang w:eastAsia="en-US"/>
              </w:rPr>
              <w:t>].</w:t>
            </w:r>
          </w:p>
          <w:p w14:paraId="1C0CC1F2" w14:textId="77777777" w:rsidR="00650C3B" w:rsidRPr="00650C3B" w:rsidRDefault="00650C3B" w:rsidP="00BB5782">
            <w:pPr>
              <w:jc w:val="center"/>
              <w:rPr>
                <w:b/>
                <w:bCs/>
              </w:rPr>
            </w:pPr>
          </w:p>
        </w:tc>
      </w:tr>
      <w:tr w:rsidR="004F3B93" w:rsidRPr="0071163A" w14:paraId="6D3F25A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27FD5F0" w14:textId="77777777" w:rsidR="004F3B93" w:rsidRPr="0071163A" w:rsidRDefault="004F3B93" w:rsidP="00BB5782">
            <w:pPr>
              <w:jc w:val="center"/>
              <w:rPr>
                <w:b/>
                <w:bCs/>
                <w:lang w:val="en-US"/>
              </w:rPr>
            </w:pPr>
            <w:r w:rsidRPr="00D07E97">
              <w:rPr>
                <w:b/>
                <w:bCs/>
              </w:rPr>
              <w:lastRenderedPageBreak/>
              <w:t>Стаття</w:t>
            </w:r>
            <w:r w:rsidRPr="0071163A">
              <w:rPr>
                <w:b/>
                <w:bCs/>
                <w:lang w:val="en-US"/>
              </w:rPr>
              <w:t xml:space="preserve"> </w:t>
            </w:r>
            <w:r w:rsidRPr="00D07E97">
              <w:rPr>
                <w:b/>
                <w:bCs/>
              </w:rPr>
              <w:t>в</w:t>
            </w:r>
            <w:r w:rsidRPr="0071163A">
              <w:rPr>
                <w:b/>
                <w:bCs/>
                <w:lang w:val="en-US"/>
              </w:rPr>
              <w:t xml:space="preserve"> </w:t>
            </w:r>
            <w:r w:rsidRPr="00D07E97">
              <w:rPr>
                <w:b/>
                <w:bCs/>
              </w:rPr>
              <w:t>збірнику</w:t>
            </w:r>
            <w:r w:rsidRPr="0071163A">
              <w:rPr>
                <w:b/>
                <w:bCs/>
                <w:lang w:val="en-US"/>
              </w:rPr>
              <w:t>:</w:t>
            </w:r>
          </w:p>
        </w:tc>
      </w:tr>
      <w:tr w:rsidR="004F3B93" w:rsidRPr="00143B9C" w14:paraId="2738BF7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A94BD8E" w14:textId="77777777" w:rsidR="004F3B93" w:rsidRPr="00D07E97" w:rsidRDefault="004F3B93" w:rsidP="00BB5782">
            <w:pPr>
              <w:jc w:val="center"/>
              <w:rPr>
                <w:bCs/>
                <w:lang w:val="en-US"/>
              </w:rPr>
            </w:pPr>
            <w:proofErr w:type="spellStart"/>
            <w:r w:rsidRPr="0071163A">
              <w:rPr>
                <w:bCs/>
                <w:lang w:val="en-US"/>
              </w:rPr>
              <w:t>Borovoi</w:t>
            </w:r>
            <w:proofErr w:type="spellEnd"/>
            <w:r w:rsidRPr="008A7B74">
              <w:rPr>
                <w:bCs/>
              </w:rPr>
              <w:t xml:space="preserve">, </w:t>
            </w:r>
            <w:r w:rsidRPr="0071163A">
              <w:rPr>
                <w:bCs/>
                <w:lang w:val="en-US"/>
              </w:rPr>
              <w:t>S</w:t>
            </w:r>
            <w:r w:rsidRPr="008A7B74">
              <w:rPr>
                <w:bCs/>
              </w:rPr>
              <w:t xml:space="preserve">. </w:t>
            </w:r>
            <w:proofErr w:type="spellStart"/>
            <w:r w:rsidRPr="0071163A">
              <w:rPr>
                <w:bCs/>
                <w:lang w:val="en-US"/>
              </w:rPr>
              <w:t>Ya</w:t>
            </w:r>
            <w:proofErr w:type="spellEnd"/>
            <w:r w:rsidRPr="008A7B74">
              <w:rPr>
                <w:bCs/>
              </w:rPr>
              <w:t>.</w:t>
            </w:r>
            <w:r w:rsidRPr="0071163A">
              <w:rPr>
                <w:bCs/>
                <w:lang w:val="en-US"/>
              </w:rPr>
              <w:t> </w:t>
            </w:r>
            <w:r w:rsidRPr="008A7B74">
              <w:rPr>
                <w:bCs/>
              </w:rPr>
              <w:t xml:space="preserve">(1982). </w:t>
            </w:r>
            <w:proofErr w:type="spellStart"/>
            <w:r w:rsidRPr="0071163A">
              <w:rPr>
                <w:bCs/>
                <w:lang w:val="en-US"/>
              </w:rPr>
              <w:t>Osoblyvosti</w:t>
            </w:r>
            <w:proofErr w:type="spellEnd"/>
            <w:r w:rsidRPr="008A7B74">
              <w:rPr>
                <w:bCs/>
              </w:rPr>
              <w:t xml:space="preserve"> </w:t>
            </w:r>
            <w:proofErr w:type="spellStart"/>
            <w:r w:rsidRPr="0071163A">
              <w:rPr>
                <w:bCs/>
                <w:lang w:val="en-US"/>
              </w:rPr>
              <w:t>formuvannia</w:t>
            </w:r>
            <w:proofErr w:type="spellEnd"/>
            <w:r w:rsidRPr="008A7B74">
              <w:rPr>
                <w:bCs/>
              </w:rPr>
              <w:t xml:space="preserve"> </w:t>
            </w:r>
            <w:proofErr w:type="spellStart"/>
            <w:r w:rsidRPr="0071163A">
              <w:rPr>
                <w:bCs/>
                <w:lang w:val="en-US"/>
              </w:rPr>
              <w:t>naselennia</w:t>
            </w:r>
            <w:proofErr w:type="spellEnd"/>
            <w:r w:rsidRPr="008A7B74">
              <w:rPr>
                <w:bCs/>
              </w:rPr>
              <w:t xml:space="preserve"> </w:t>
            </w:r>
            <w:r w:rsidRPr="0071163A">
              <w:rPr>
                <w:bCs/>
                <w:lang w:val="en-US"/>
              </w:rPr>
              <w:t>mist</w:t>
            </w:r>
            <w:r w:rsidRPr="008A7B74">
              <w:rPr>
                <w:bCs/>
              </w:rPr>
              <w:t xml:space="preserve"> </w:t>
            </w:r>
            <w:proofErr w:type="spellStart"/>
            <w:r w:rsidRPr="0071163A">
              <w:rPr>
                <w:bCs/>
                <w:lang w:val="en-US"/>
              </w:rPr>
              <w:t>Pivdennoi</w:t>
            </w:r>
            <w:proofErr w:type="spellEnd"/>
            <w:r w:rsidRPr="008A7B74">
              <w:rPr>
                <w:bCs/>
              </w:rPr>
              <w:t xml:space="preserve"> </w:t>
            </w:r>
            <w:proofErr w:type="spellStart"/>
            <w:r w:rsidRPr="0071163A">
              <w:rPr>
                <w:bCs/>
                <w:lang w:val="en-US"/>
              </w:rPr>
              <w:t>Ukrainy</w:t>
            </w:r>
            <w:proofErr w:type="spellEnd"/>
            <w:r w:rsidRPr="008A7B74">
              <w:rPr>
                <w:bCs/>
              </w:rPr>
              <w:t xml:space="preserve"> </w:t>
            </w:r>
            <w:r w:rsidRPr="0071163A">
              <w:rPr>
                <w:bCs/>
                <w:lang w:val="en-US"/>
              </w:rPr>
              <w:t>v</w:t>
            </w:r>
            <w:r w:rsidRPr="008A7B74">
              <w:rPr>
                <w:bCs/>
              </w:rPr>
              <w:t xml:space="preserve"> </w:t>
            </w:r>
            <w:proofErr w:type="spellStart"/>
            <w:r w:rsidRPr="0071163A">
              <w:rPr>
                <w:bCs/>
                <w:lang w:val="en-US"/>
              </w:rPr>
              <w:t>doreformenyj</w:t>
            </w:r>
            <w:proofErr w:type="spellEnd"/>
            <w:r w:rsidRPr="008A7B74">
              <w:rPr>
                <w:bCs/>
              </w:rPr>
              <w:t xml:space="preserve"> </w:t>
            </w:r>
            <w:r w:rsidRPr="0071163A">
              <w:rPr>
                <w:bCs/>
                <w:lang w:val="en-US"/>
              </w:rPr>
              <w:t>period</w:t>
            </w:r>
            <w:r w:rsidRPr="008A7B74">
              <w:rPr>
                <w:bCs/>
              </w:rPr>
              <w:t xml:space="preserve"> [</w:t>
            </w:r>
            <w:r w:rsidRPr="00D07E97">
              <w:rPr>
                <w:bCs/>
              </w:rPr>
              <w:t>Переклад книги англійською]. </w:t>
            </w:r>
            <w:proofErr w:type="spellStart"/>
            <w:r w:rsidRPr="00D07E97">
              <w:rPr>
                <w:bCs/>
                <w:i/>
                <w:iCs/>
                <w:lang w:val="en-US"/>
              </w:rPr>
              <w:t>Istoriia</w:t>
            </w:r>
            <w:proofErr w:type="spellEnd"/>
            <w:r w:rsidRPr="00D07E97">
              <w:rPr>
                <w:bCs/>
                <w:i/>
                <w:iCs/>
                <w:lang w:val="en-US"/>
              </w:rPr>
              <w:t xml:space="preserve"> </w:t>
            </w:r>
            <w:proofErr w:type="spellStart"/>
            <w:r w:rsidRPr="00D07E97">
              <w:rPr>
                <w:bCs/>
                <w:i/>
                <w:iCs/>
                <w:lang w:val="en-US"/>
              </w:rPr>
              <w:t>narodnoho</w:t>
            </w:r>
            <w:proofErr w:type="spellEnd"/>
            <w:r w:rsidRPr="00D07E97">
              <w:rPr>
                <w:bCs/>
                <w:i/>
                <w:iCs/>
                <w:lang w:val="en-US"/>
              </w:rPr>
              <w:t xml:space="preserve"> </w:t>
            </w:r>
            <w:proofErr w:type="spellStart"/>
            <w:r w:rsidRPr="00D07E97">
              <w:rPr>
                <w:bCs/>
                <w:i/>
                <w:iCs/>
                <w:lang w:val="en-US"/>
              </w:rPr>
              <w:t>hospodarstva</w:t>
            </w:r>
            <w:proofErr w:type="spellEnd"/>
            <w:r w:rsidRPr="00D07E97">
              <w:rPr>
                <w:bCs/>
                <w:i/>
                <w:iCs/>
                <w:lang w:val="en-US"/>
              </w:rPr>
              <w:t xml:space="preserve"> ta </w:t>
            </w:r>
            <w:proofErr w:type="spellStart"/>
            <w:r w:rsidRPr="00D07E97">
              <w:rPr>
                <w:bCs/>
                <w:i/>
                <w:iCs/>
                <w:lang w:val="en-US"/>
              </w:rPr>
              <w:t>ekonomichnoi</w:t>
            </w:r>
            <w:proofErr w:type="spellEnd"/>
            <w:r w:rsidRPr="00D07E97">
              <w:rPr>
                <w:bCs/>
                <w:i/>
                <w:iCs/>
                <w:lang w:val="en-US"/>
              </w:rPr>
              <w:t xml:space="preserve"> </w:t>
            </w:r>
            <w:proofErr w:type="spellStart"/>
            <w:r w:rsidRPr="00D07E97">
              <w:rPr>
                <w:bCs/>
                <w:i/>
                <w:iCs/>
                <w:lang w:val="en-US"/>
              </w:rPr>
              <w:t>dumky</w:t>
            </w:r>
            <w:proofErr w:type="spellEnd"/>
            <w:r w:rsidRPr="00D07E97">
              <w:rPr>
                <w:bCs/>
                <w:i/>
                <w:iCs/>
                <w:lang w:val="en-US"/>
              </w:rPr>
              <w:t xml:space="preserve"> </w:t>
            </w:r>
            <w:proofErr w:type="spellStart"/>
            <w:r w:rsidRPr="00D07E97">
              <w:rPr>
                <w:bCs/>
                <w:i/>
                <w:iCs/>
                <w:lang w:val="en-US"/>
              </w:rPr>
              <w:t>Ukrains'koi</w:t>
            </w:r>
            <w:proofErr w:type="spellEnd"/>
            <w:r w:rsidRPr="00D07E97">
              <w:rPr>
                <w:bCs/>
                <w:i/>
                <w:iCs/>
                <w:lang w:val="en-US"/>
              </w:rPr>
              <w:t xml:space="preserve"> RSR</w:t>
            </w:r>
            <w:r>
              <w:rPr>
                <w:bCs/>
                <w:lang w:val="en-US"/>
              </w:rPr>
              <w:t xml:space="preserve">, (16), </w:t>
            </w:r>
            <w:r w:rsidRPr="00D07E97">
              <w:rPr>
                <w:bCs/>
                <w:lang w:val="en-US"/>
              </w:rPr>
              <w:t>[in Ukrainian].</w:t>
            </w:r>
          </w:p>
        </w:tc>
      </w:tr>
      <w:tr w:rsidR="004F3B93" w:rsidRPr="00D07E97" w14:paraId="5308916B"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716DC27" w14:textId="77777777" w:rsidR="004F3B93" w:rsidRPr="00D07E97" w:rsidRDefault="004F3B93" w:rsidP="00BB5782">
            <w:pPr>
              <w:jc w:val="center"/>
              <w:rPr>
                <w:bCs/>
                <w:lang w:val="en-US"/>
              </w:rPr>
            </w:pPr>
            <w:proofErr w:type="spellStart"/>
            <w:r w:rsidRPr="00D07E97">
              <w:rPr>
                <w:bCs/>
                <w:lang w:val="en-US"/>
              </w:rPr>
              <w:t>Sylka</w:t>
            </w:r>
            <w:proofErr w:type="spellEnd"/>
            <w:r w:rsidRPr="00D07E97">
              <w:rPr>
                <w:bCs/>
                <w:lang w:val="en-US"/>
              </w:rPr>
              <w:t xml:space="preserve">, O. Z. (2014). </w:t>
            </w:r>
            <w:proofErr w:type="spellStart"/>
            <w:r w:rsidRPr="00D07E97">
              <w:rPr>
                <w:bCs/>
                <w:lang w:val="en-US"/>
              </w:rPr>
              <w:t>Sil's'ki</w:t>
            </w:r>
            <w:proofErr w:type="spellEnd"/>
            <w:r w:rsidRPr="00D07E97">
              <w:rPr>
                <w:bCs/>
                <w:lang w:val="en-US"/>
              </w:rPr>
              <w:t xml:space="preserve"> </w:t>
            </w:r>
            <w:proofErr w:type="spellStart"/>
            <w:r w:rsidRPr="00D07E97">
              <w:rPr>
                <w:bCs/>
                <w:lang w:val="en-US"/>
              </w:rPr>
              <w:t>viddilennia</w:t>
            </w:r>
            <w:proofErr w:type="spellEnd"/>
            <w:r w:rsidRPr="00D07E97">
              <w:rPr>
                <w:bCs/>
                <w:lang w:val="en-US"/>
              </w:rPr>
              <w:t xml:space="preserve"> </w:t>
            </w:r>
            <w:proofErr w:type="spellStart"/>
            <w:r w:rsidRPr="00D07E97">
              <w:rPr>
                <w:bCs/>
                <w:lang w:val="en-US"/>
              </w:rPr>
              <w:t>Rosijs'koho</w:t>
            </w:r>
            <w:proofErr w:type="spellEnd"/>
            <w:r w:rsidRPr="00D07E97">
              <w:rPr>
                <w:bCs/>
                <w:lang w:val="en-US"/>
              </w:rPr>
              <w:t xml:space="preserve"> </w:t>
            </w:r>
            <w:proofErr w:type="spellStart"/>
            <w:r w:rsidRPr="00D07E97">
              <w:rPr>
                <w:bCs/>
                <w:lang w:val="en-US"/>
              </w:rPr>
              <w:t>tovarystva</w:t>
            </w:r>
            <w:proofErr w:type="spellEnd"/>
            <w:r w:rsidRPr="00D07E97">
              <w:rPr>
                <w:bCs/>
                <w:lang w:val="en-US"/>
              </w:rPr>
              <w:t xml:space="preserve"> </w:t>
            </w:r>
            <w:proofErr w:type="spellStart"/>
            <w:r w:rsidRPr="00D07E97">
              <w:rPr>
                <w:bCs/>
                <w:lang w:val="en-US"/>
              </w:rPr>
              <w:t>Chervonoho</w:t>
            </w:r>
            <w:proofErr w:type="spellEnd"/>
            <w:r w:rsidRPr="00D07E97">
              <w:rPr>
                <w:bCs/>
                <w:lang w:val="en-US"/>
              </w:rPr>
              <w:t xml:space="preserve"> </w:t>
            </w:r>
            <w:proofErr w:type="spellStart"/>
            <w:r w:rsidRPr="00D07E97">
              <w:rPr>
                <w:bCs/>
                <w:lang w:val="en-US"/>
              </w:rPr>
              <w:t>Khresta</w:t>
            </w:r>
            <w:proofErr w:type="spellEnd"/>
            <w:r w:rsidRPr="00D07E97">
              <w:rPr>
                <w:bCs/>
                <w:lang w:val="en-US"/>
              </w:rPr>
              <w:t xml:space="preserve"> v </w:t>
            </w:r>
            <w:proofErr w:type="spellStart"/>
            <w:r w:rsidRPr="00D07E97">
              <w:rPr>
                <w:bCs/>
                <w:lang w:val="en-US"/>
              </w:rPr>
              <w:t>Livoberezhnij</w:t>
            </w:r>
            <w:proofErr w:type="spellEnd"/>
            <w:r w:rsidRPr="00D07E97">
              <w:rPr>
                <w:bCs/>
                <w:lang w:val="en-US"/>
              </w:rPr>
              <w:t xml:space="preserve"> </w:t>
            </w:r>
            <w:proofErr w:type="spellStart"/>
            <w:r w:rsidRPr="00D07E97">
              <w:rPr>
                <w:bCs/>
                <w:lang w:val="en-US"/>
              </w:rPr>
              <w:t>Ukraini</w:t>
            </w:r>
            <w:proofErr w:type="spellEnd"/>
            <w:r w:rsidRPr="00D07E97">
              <w:rPr>
                <w:bCs/>
                <w:lang w:val="en-US"/>
              </w:rPr>
              <w:t xml:space="preserve"> [Rural branches of Russian Red Cross Society in Left-Bank Ukraine] (O. P. </w:t>
            </w:r>
            <w:proofErr w:type="spellStart"/>
            <w:r w:rsidRPr="00D07E97">
              <w:rPr>
                <w:bCs/>
                <w:lang w:val="en-US"/>
              </w:rPr>
              <w:t>Reient</w:t>
            </w:r>
            <w:proofErr w:type="spellEnd"/>
            <w:r w:rsidRPr="00D07E97">
              <w:rPr>
                <w:bCs/>
                <w:lang w:val="en-US"/>
              </w:rPr>
              <w:t>, Ed.). </w:t>
            </w:r>
            <w:proofErr w:type="spellStart"/>
            <w:r w:rsidRPr="00D07E97">
              <w:rPr>
                <w:bCs/>
                <w:i/>
                <w:iCs/>
                <w:lang w:val="en-US"/>
              </w:rPr>
              <w:t>Problemy</w:t>
            </w:r>
            <w:proofErr w:type="spellEnd"/>
            <w:r w:rsidRPr="00D07E97">
              <w:rPr>
                <w:bCs/>
                <w:i/>
                <w:iCs/>
                <w:lang w:val="en-US"/>
              </w:rPr>
              <w:t> </w:t>
            </w:r>
            <w:proofErr w:type="spellStart"/>
            <w:r w:rsidRPr="00D07E97">
              <w:rPr>
                <w:bCs/>
                <w:i/>
                <w:iCs/>
                <w:lang w:val="en-US"/>
              </w:rPr>
              <w:t>ìstorìï</w:t>
            </w:r>
            <w:proofErr w:type="spellEnd"/>
            <w:r w:rsidRPr="00D07E97">
              <w:rPr>
                <w:bCs/>
                <w:i/>
                <w:iCs/>
                <w:lang w:val="en-US"/>
              </w:rPr>
              <w:t xml:space="preserve"> </w:t>
            </w:r>
            <w:proofErr w:type="spellStart"/>
            <w:r w:rsidRPr="00D07E97">
              <w:rPr>
                <w:bCs/>
                <w:i/>
                <w:iCs/>
                <w:lang w:val="en-US"/>
              </w:rPr>
              <w:t>Ukraïni</w:t>
            </w:r>
            <w:proofErr w:type="spellEnd"/>
            <w:r w:rsidRPr="00D07E97">
              <w:rPr>
                <w:bCs/>
                <w:i/>
                <w:iCs/>
                <w:lang w:val="en-US"/>
              </w:rPr>
              <w:t xml:space="preserve"> XIX – </w:t>
            </w:r>
            <w:proofErr w:type="spellStart"/>
            <w:r w:rsidRPr="00D07E97">
              <w:rPr>
                <w:bCs/>
                <w:i/>
                <w:iCs/>
                <w:lang w:val="en-US"/>
              </w:rPr>
              <w:t>počatku</w:t>
            </w:r>
            <w:proofErr w:type="spellEnd"/>
            <w:r w:rsidRPr="00D07E97">
              <w:rPr>
                <w:bCs/>
                <w:i/>
                <w:iCs/>
                <w:lang w:val="en-US"/>
              </w:rPr>
              <w:t xml:space="preserve"> XX </w:t>
            </w:r>
            <w:proofErr w:type="spellStart"/>
            <w:r w:rsidRPr="00D07E97">
              <w:rPr>
                <w:bCs/>
                <w:i/>
                <w:iCs/>
                <w:lang w:val="en-US"/>
              </w:rPr>
              <w:t>st.</w:t>
            </w:r>
            <w:proofErr w:type="spellEnd"/>
            <w:r w:rsidRPr="00D07E97">
              <w:rPr>
                <w:bCs/>
                <w:i/>
                <w:iCs/>
                <w:lang w:val="en-US"/>
              </w:rPr>
              <w:t> – Problems of the history of Ukraine of XIX – beginning XX cc.</w:t>
            </w:r>
            <w:r>
              <w:rPr>
                <w:bCs/>
                <w:lang w:val="en-US"/>
              </w:rPr>
              <w:t>, (23), pp. 234–246.</w:t>
            </w:r>
            <w:r w:rsidRPr="00D07E97">
              <w:rPr>
                <w:bCs/>
                <w:lang w:val="en-US"/>
              </w:rPr>
              <w:t xml:space="preserve"> [in Ukrainian].</w:t>
            </w:r>
          </w:p>
        </w:tc>
      </w:tr>
      <w:tr w:rsidR="004F3B93" w:rsidRPr="0071163A" w14:paraId="738898CF"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ABF9A21" w14:textId="77777777" w:rsidR="004F3B93" w:rsidRPr="0071163A" w:rsidRDefault="004F3B93" w:rsidP="00BB5782">
            <w:pPr>
              <w:jc w:val="center"/>
              <w:rPr>
                <w:b/>
                <w:bCs/>
                <w:lang w:val="en-US"/>
              </w:rPr>
            </w:pPr>
            <w:r w:rsidRPr="00D07E97">
              <w:rPr>
                <w:b/>
                <w:bCs/>
              </w:rPr>
              <w:t>Матеріали</w:t>
            </w:r>
            <w:r w:rsidRPr="0071163A">
              <w:rPr>
                <w:b/>
                <w:bCs/>
                <w:lang w:val="en-US"/>
              </w:rPr>
              <w:t xml:space="preserve"> </w:t>
            </w:r>
            <w:r w:rsidRPr="00D07E97">
              <w:rPr>
                <w:b/>
                <w:bCs/>
              </w:rPr>
              <w:t>конференцій</w:t>
            </w:r>
            <w:r w:rsidRPr="0071163A">
              <w:rPr>
                <w:b/>
                <w:bCs/>
                <w:lang w:val="en-US"/>
              </w:rPr>
              <w:t>:</w:t>
            </w:r>
          </w:p>
        </w:tc>
      </w:tr>
      <w:tr w:rsidR="004F3B93" w:rsidRPr="00D07E97" w14:paraId="79A2C656"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A5B3F93" w14:textId="77777777" w:rsidR="004F3B93" w:rsidRPr="00D07E97" w:rsidRDefault="004F3B93" w:rsidP="00BB5782">
            <w:pPr>
              <w:jc w:val="center"/>
              <w:rPr>
                <w:bCs/>
              </w:rPr>
            </w:pPr>
            <w:proofErr w:type="spellStart"/>
            <w:r w:rsidRPr="0071163A">
              <w:rPr>
                <w:bCs/>
                <w:lang w:val="en-US"/>
              </w:rPr>
              <w:t>Terent</w:t>
            </w:r>
            <w:proofErr w:type="spellEnd"/>
            <w:r w:rsidRPr="008A7B74">
              <w:rPr>
                <w:bCs/>
              </w:rPr>
              <w:t>'</w:t>
            </w:r>
            <w:proofErr w:type="spellStart"/>
            <w:r w:rsidRPr="0071163A">
              <w:rPr>
                <w:bCs/>
                <w:lang w:val="en-US"/>
              </w:rPr>
              <w:t>eva</w:t>
            </w:r>
            <w:proofErr w:type="spellEnd"/>
            <w:r w:rsidRPr="008A7B74">
              <w:rPr>
                <w:bCs/>
              </w:rPr>
              <w:t xml:space="preserve">, </w:t>
            </w:r>
            <w:r w:rsidRPr="0071163A">
              <w:rPr>
                <w:bCs/>
                <w:lang w:val="en-US"/>
              </w:rPr>
              <w:t>N</w:t>
            </w:r>
            <w:r w:rsidRPr="008A7B74">
              <w:rPr>
                <w:bCs/>
              </w:rPr>
              <w:t xml:space="preserve">. </w:t>
            </w:r>
            <w:r w:rsidRPr="0071163A">
              <w:rPr>
                <w:bCs/>
                <w:lang w:val="en-US"/>
              </w:rPr>
              <w:t>A</w:t>
            </w:r>
            <w:r w:rsidRPr="008A7B74">
              <w:rPr>
                <w:bCs/>
              </w:rPr>
              <w:t>.</w:t>
            </w:r>
            <w:r w:rsidRPr="0071163A">
              <w:rPr>
                <w:bCs/>
                <w:lang w:val="en-US"/>
              </w:rPr>
              <w:t> </w:t>
            </w:r>
            <w:r w:rsidRPr="008A7B74">
              <w:rPr>
                <w:bCs/>
              </w:rPr>
              <w:t xml:space="preserve">(1995). </w:t>
            </w:r>
            <w:proofErr w:type="spellStart"/>
            <w:r w:rsidRPr="0071163A">
              <w:rPr>
                <w:bCs/>
                <w:lang w:val="en-US"/>
              </w:rPr>
              <w:t>Grecheskie</w:t>
            </w:r>
            <w:proofErr w:type="spellEnd"/>
            <w:r w:rsidRPr="008A7B74">
              <w:rPr>
                <w:bCs/>
              </w:rPr>
              <w:t xml:space="preserve"> </w:t>
            </w:r>
            <w:proofErr w:type="spellStart"/>
            <w:r w:rsidRPr="0071163A">
              <w:rPr>
                <w:bCs/>
                <w:lang w:val="en-US"/>
              </w:rPr>
              <w:t>kupcy</w:t>
            </w:r>
            <w:proofErr w:type="spellEnd"/>
            <w:r w:rsidRPr="008A7B74">
              <w:rPr>
                <w:bCs/>
              </w:rPr>
              <w:t xml:space="preserve"> </w:t>
            </w:r>
            <w:r w:rsidRPr="0071163A">
              <w:rPr>
                <w:bCs/>
                <w:lang w:val="en-US"/>
              </w:rPr>
              <w:t>v</w:t>
            </w:r>
            <w:r w:rsidRPr="008A7B74">
              <w:rPr>
                <w:bCs/>
              </w:rPr>
              <w:t xml:space="preserve"> </w:t>
            </w:r>
            <w:proofErr w:type="spellStart"/>
            <w:r w:rsidRPr="0071163A">
              <w:rPr>
                <w:bCs/>
                <w:lang w:val="en-US"/>
              </w:rPr>
              <w:t>Odesse</w:t>
            </w:r>
            <w:proofErr w:type="spellEnd"/>
            <w:r w:rsidRPr="008A7B74">
              <w:rPr>
                <w:bCs/>
              </w:rPr>
              <w:t xml:space="preserve"> (</w:t>
            </w:r>
            <w:r w:rsidRPr="0071163A">
              <w:rPr>
                <w:bCs/>
                <w:lang w:val="en-US"/>
              </w:rPr>
              <w:t>X</w:t>
            </w:r>
            <w:r w:rsidRPr="00D07E97">
              <w:rPr>
                <w:bCs/>
              </w:rPr>
              <w:t>І</w:t>
            </w:r>
            <w:r w:rsidRPr="0071163A">
              <w:rPr>
                <w:bCs/>
                <w:lang w:val="en-US"/>
              </w:rPr>
              <w:t>X</w:t>
            </w:r>
            <w:r w:rsidRPr="008A7B74">
              <w:rPr>
                <w:bCs/>
              </w:rPr>
              <w:t xml:space="preserve"> </w:t>
            </w:r>
            <w:proofErr w:type="spellStart"/>
            <w:r w:rsidRPr="0071163A">
              <w:rPr>
                <w:bCs/>
                <w:lang w:val="en-US"/>
              </w:rPr>
              <w:t>stoletie</w:t>
            </w:r>
            <w:proofErr w:type="spellEnd"/>
            <w:r w:rsidRPr="008A7B74">
              <w:rPr>
                <w:bCs/>
              </w:rPr>
              <w:t>) [</w:t>
            </w:r>
            <w:r w:rsidRPr="00D07E97">
              <w:rPr>
                <w:bCs/>
              </w:rPr>
              <w:t>Переклад</w:t>
            </w:r>
            <w:r w:rsidRPr="008A7B74">
              <w:rPr>
                <w:bCs/>
              </w:rPr>
              <w:t xml:space="preserve"> </w:t>
            </w:r>
            <w:r w:rsidRPr="00D07E97">
              <w:rPr>
                <w:bCs/>
              </w:rPr>
              <w:t>назви</w:t>
            </w:r>
            <w:r w:rsidRPr="008A7B74">
              <w:rPr>
                <w:bCs/>
              </w:rPr>
              <w:t xml:space="preserve"> </w:t>
            </w:r>
            <w:r w:rsidRPr="00D07E97">
              <w:rPr>
                <w:bCs/>
              </w:rPr>
              <w:t>англійською</w:t>
            </w:r>
            <w:r w:rsidRPr="008A7B74">
              <w:rPr>
                <w:bCs/>
              </w:rPr>
              <w:t xml:space="preserve">]. </w:t>
            </w:r>
            <w:r w:rsidRPr="00D07E97">
              <w:rPr>
                <w:bCs/>
                <w:lang w:val="en-US"/>
              </w:rPr>
              <w:t>Abstracts of Papers '95: </w:t>
            </w:r>
            <w:proofErr w:type="spellStart"/>
            <w:r w:rsidRPr="00D07E97">
              <w:rPr>
                <w:bCs/>
                <w:i/>
                <w:iCs/>
                <w:lang w:val="en-US"/>
              </w:rPr>
              <w:t>Ukraina</w:t>
            </w:r>
            <w:proofErr w:type="spellEnd"/>
            <w:r w:rsidRPr="00D07E97">
              <w:rPr>
                <w:bCs/>
                <w:i/>
                <w:iCs/>
                <w:lang w:val="en-US"/>
              </w:rPr>
              <w:t xml:space="preserve"> – </w:t>
            </w:r>
            <w:proofErr w:type="spellStart"/>
            <w:r w:rsidRPr="00D07E97">
              <w:rPr>
                <w:bCs/>
                <w:i/>
                <w:iCs/>
                <w:lang w:val="en-US"/>
              </w:rPr>
              <w:t>Hretsiia</w:t>
            </w:r>
            <w:proofErr w:type="spellEnd"/>
            <w:r w:rsidRPr="00D07E97">
              <w:rPr>
                <w:bCs/>
                <w:i/>
                <w:iCs/>
                <w:lang w:val="en-US"/>
              </w:rPr>
              <w:t xml:space="preserve">: </w:t>
            </w:r>
            <w:proofErr w:type="spellStart"/>
            <w:r w:rsidRPr="00D07E97">
              <w:rPr>
                <w:bCs/>
                <w:i/>
                <w:iCs/>
                <w:lang w:val="en-US"/>
              </w:rPr>
              <w:t>Istoriia</w:t>
            </w:r>
            <w:proofErr w:type="spellEnd"/>
            <w:r w:rsidRPr="00D07E97">
              <w:rPr>
                <w:bCs/>
                <w:i/>
                <w:iCs/>
                <w:lang w:val="en-US"/>
              </w:rPr>
              <w:t xml:space="preserve"> ta </w:t>
            </w:r>
            <w:proofErr w:type="spellStart"/>
            <w:r w:rsidRPr="00D07E97">
              <w:rPr>
                <w:bCs/>
                <w:i/>
                <w:iCs/>
                <w:lang w:val="en-US"/>
              </w:rPr>
              <w:t>suchasnist</w:t>
            </w:r>
            <w:proofErr w:type="spellEnd"/>
            <w:r w:rsidRPr="00D07E97">
              <w:rPr>
                <w:bCs/>
                <w:lang w:val="en-US"/>
              </w:rPr>
              <w:t xml:space="preserve">. (pp. 125–128). </w:t>
            </w:r>
            <w:proofErr w:type="spellStart"/>
            <w:r w:rsidRPr="00D07E97">
              <w:rPr>
                <w:bCs/>
              </w:rPr>
              <w:t>Kyiv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Russian</w:t>
            </w:r>
            <w:proofErr w:type="spellEnd"/>
            <w:r w:rsidRPr="00D07E97">
              <w:rPr>
                <w:bCs/>
              </w:rPr>
              <w:t>].</w:t>
            </w:r>
          </w:p>
        </w:tc>
      </w:tr>
      <w:tr w:rsidR="004F3B93" w:rsidRPr="00D07E97" w14:paraId="7812B94C"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49FCC92" w14:textId="77777777" w:rsidR="00A4527C" w:rsidRDefault="00A4527C" w:rsidP="00BB5782">
            <w:pPr>
              <w:jc w:val="center"/>
              <w:rPr>
                <w:b/>
                <w:bCs/>
              </w:rPr>
            </w:pPr>
          </w:p>
          <w:p w14:paraId="3177FCA5" w14:textId="77777777" w:rsidR="004F3B93" w:rsidRPr="00D07E97" w:rsidRDefault="004F3B93" w:rsidP="00BB5782">
            <w:pPr>
              <w:jc w:val="center"/>
              <w:rPr>
                <w:b/>
                <w:bCs/>
              </w:rPr>
            </w:pPr>
            <w:r w:rsidRPr="00D07E97">
              <w:rPr>
                <w:b/>
                <w:bCs/>
              </w:rPr>
              <w:t>ЕЛЕКТРОННІ РЕСУРСИ</w:t>
            </w:r>
          </w:p>
          <w:p w14:paraId="6324064E" w14:textId="77777777" w:rsidR="004F3B93" w:rsidRPr="00D07E97" w:rsidRDefault="004F3B93" w:rsidP="00BB5782">
            <w:pPr>
              <w:jc w:val="center"/>
              <w:rPr>
                <w:bCs/>
              </w:rPr>
            </w:pPr>
          </w:p>
        </w:tc>
      </w:tr>
      <w:tr w:rsidR="004F3B93" w:rsidRPr="00143B9C" w14:paraId="69008F64"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015B8615" w14:textId="77777777" w:rsidR="004F3B93" w:rsidRPr="00D07E97" w:rsidRDefault="004F3B93" w:rsidP="00BB5782">
            <w:pPr>
              <w:jc w:val="center"/>
              <w:rPr>
                <w:bCs/>
              </w:rPr>
            </w:pPr>
            <w:proofErr w:type="spellStart"/>
            <w:r w:rsidRPr="00D07E97">
              <w:rPr>
                <w:bCs/>
              </w:rPr>
              <w:t>Губарь</w:t>
            </w:r>
            <w:proofErr w:type="spellEnd"/>
            <w:r w:rsidRPr="00D07E97">
              <w:rPr>
                <w:bCs/>
              </w:rPr>
              <w:t>,</w:t>
            </w:r>
            <w:proofErr w:type="spellStart"/>
            <w:r w:rsidRPr="00D07E97">
              <w:rPr>
                <w:bCs/>
              </w:rPr>
              <w:t> О. Од</w:t>
            </w:r>
            <w:proofErr w:type="spellEnd"/>
            <w:r w:rsidRPr="00D07E97">
              <w:rPr>
                <w:bCs/>
              </w:rPr>
              <w:t xml:space="preserve">есса – </w:t>
            </w:r>
            <w:proofErr w:type="spellStart"/>
            <w:r w:rsidRPr="00D07E97">
              <w:rPr>
                <w:bCs/>
              </w:rPr>
              <w:t>как</w:t>
            </w:r>
            <w:proofErr w:type="spellEnd"/>
            <w:r w:rsidRPr="00D07E97">
              <w:rPr>
                <w:bCs/>
              </w:rPr>
              <w:t xml:space="preserve"> </w:t>
            </w:r>
            <w:proofErr w:type="spellStart"/>
            <w:r w:rsidRPr="00D07E97">
              <w:rPr>
                <w:bCs/>
              </w:rPr>
              <w:t>памятник</w:t>
            </w:r>
            <w:proofErr w:type="spellEnd"/>
            <w:r w:rsidRPr="00D07E97">
              <w:rPr>
                <w:bCs/>
              </w:rPr>
              <w:t xml:space="preserve"> </w:t>
            </w:r>
            <w:proofErr w:type="spellStart"/>
            <w:r w:rsidRPr="00D07E97">
              <w:rPr>
                <w:bCs/>
              </w:rPr>
              <w:t>патриархальным</w:t>
            </w:r>
            <w:proofErr w:type="spellEnd"/>
            <w:r w:rsidRPr="00D07E97">
              <w:rPr>
                <w:bCs/>
              </w:rPr>
              <w:t xml:space="preserve"> </w:t>
            </w:r>
            <w:proofErr w:type="spellStart"/>
            <w:r w:rsidRPr="00D07E97">
              <w:rPr>
                <w:bCs/>
              </w:rPr>
              <w:t>менялам</w:t>
            </w:r>
            <w:proofErr w:type="spellEnd"/>
            <w:r w:rsidRPr="00D07E97">
              <w:rPr>
                <w:bCs/>
              </w:rPr>
              <w:t>. Режим доступу: </w:t>
            </w:r>
            <w:hyperlink r:id="rId8" w:history="1">
              <w:r w:rsidRPr="00D07E97">
                <w:rPr>
                  <w:rStyle w:val="aa"/>
                  <w:bCs/>
                </w:rPr>
                <w:t>http://www.migdal.ru/article-times.php?artid=5673&amp;print=1</w:t>
              </w:r>
            </w:hyperlink>
            <w:r w:rsidRPr="00D07E97">
              <w:rPr>
                <w:bCs/>
              </w:rPr>
              <w:t> doi: 10.24919/2313-2094.5/37.102609.</w:t>
            </w: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F3395A4" w14:textId="77777777" w:rsidR="004F3B93" w:rsidRPr="00D07E97" w:rsidRDefault="004F3B93" w:rsidP="00BB5782">
            <w:pPr>
              <w:jc w:val="center"/>
              <w:rPr>
                <w:bCs/>
                <w:lang w:val="en-US"/>
              </w:rPr>
            </w:pPr>
            <w:proofErr w:type="spellStart"/>
            <w:r w:rsidRPr="00D07E97">
              <w:rPr>
                <w:bCs/>
              </w:rPr>
              <w:t>Gubar'</w:t>
            </w:r>
            <w:proofErr w:type="spellEnd"/>
            <w:r w:rsidRPr="00D07E97">
              <w:rPr>
                <w:bCs/>
              </w:rPr>
              <w:t xml:space="preserve">, O. (n. d.). </w:t>
            </w:r>
            <w:proofErr w:type="spellStart"/>
            <w:r w:rsidRPr="00D07E97">
              <w:rPr>
                <w:bCs/>
              </w:rPr>
              <w:t>Odessa</w:t>
            </w:r>
            <w:proofErr w:type="spellEnd"/>
            <w:r w:rsidRPr="00D07E97">
              <w:rPr>
                <w:bCs/>
              </w:rPr>
              <w:t xml:space="preserve"> – </w:t>
            </w:r>
            <w:proofErr w:type="spellStart"/>
            <w:r w:rsidRPr="00D07E97">
              <w:rPr>
                <w:bCs/>
              </w:rPr>
              <w:t>kak</w:t>
            </w:r>
            <w:proofErr w:type="spellEnd"/>
            <w:r w:rsidRPr="00D07E97">
              <w:rPr>
                <w:bCs/>
              </w:rPr>
              <w:t xml:space="preserve"> </w:t>
            </w:r>
            <w:proofErr w:type="spellStart"/>
            <w:r w:rsidRPr="00D07E97">
              <w:rPr>
                <w:bCs/>
              </w:rPr>
              <w:t>pamyatnik</w:t>
            </w:r>
            <w:proofErr w:type="spellEnd"/>
            <w:r w:rsidRPr="00D07E97">
              <w:rPr>
                <w:bCs/>
              </w:rPr>
              <w:t xml:space="preserve"> </w:t>
            </w:r>
            <w:proofErr w:type="spellStart"/>
            <w:r w:rsidRPr="00D07E97">
              <w:rPr>
                <w:bCs/>
              </w:rPr>
              <w:t>patriarxal'nym</w:t>
            </w:r>
            <w:proofErr w:type="spellEnd"/>
            <w:r w:rsidRPr="00D07E97">
              <w:rPr>
                <w:bCs/>
              </w:rPr>
              <w:t xml:space="preserve"> </w:t>
            </w:r>
            <w:proofErr w:type="spellStart"/>
            <w:r w:rsidRPr="00D07E97">
              <w:rPr>
                <w:bCs/>
              </w:rPr>
              <w:t>menyalam</w:t>
            </w:r>
            <w:proofErr w:type="spellEnd"/>
            <w:r w:rsidRPr="00D07E97">
              <w:rPr>
                <w:bCs/>
              </w:rPr>
              <w:t xml:space="preserve"> [Переклад назви англійською]. </w:t>
            </w:r>
            <w:r w:rsidRPr="00D07E97">
              <w:rPr>
                <w:bCs/>
                <w:lang w:val="en-US"/>
              </w:rPr>
              <w:t>Retrieved from </w:t>
            </w:r>
            <w:hyperlink r:id="rId9" w:history="1">
              <w:r w:rsidRPr="00D07E97">
                <w:rPr>
                  <w:rStyle w:val="aa"/>
                  <w:bCs/>
                  <w:lang w:val="en-US"/>
                </w:rPr>
                <w:t>http://www.migdal.ru/article-times.php?artid=5673&amp;print=1</w:t>
              </w:r>
            </w:hyperlink>
            <w:r w:rsidRPr="00D07E97">
              <w:rPr>
                <w:bCs/>
                <w:lang w:val="en-US"/>
              </w:rPr>
              <w:t> </w:t>
            </w:r>
            <w:r w:rsidRPr="00D07E97">
              <w:rPr>
                <w:bCs/>
                <w:u w:val="single"/>
                <w:lang w:val="en-US"/>
              </w:rPr>
              <w:t>doi: 10.24919/2313-2094.5/37.102609</w:t>
            </w:r>
            <w:r w:rsidRPr="00D07E97">
              <w:rPr>
                <w:bCs/>
                <w:lang w:val="en-US"/>
              </w:rPr>
              <w:t> [in Russian].</w:t>
            </w:r>
          </w:p>
        </w:tc>
      </w:tr>
      <w:tr w:rsidR="004F3B93" w:rsidRPr="00143B9C" w14:paraId="6585DCEB"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5589DA5D" w14:textId="77777777" w:rsidR="004F3B93" w:rsidRPr="0071163A" w:rsidRDefault="004F3B93" w:rsidP="00BB5782">
            <w:pPr>
              <w:jc w:val="center"/>
              <w:rPr>
                <w:bCs/>
              </w:rPr>
            </w:pPr>
            <w:proofErr w:type="spellStart"/>
            <w:r w:rsidRPr="00D07E97">
              <w:rPr>
                <w:bCs/>
              </w:rPr>
              <w:t>Донік</w:t>
            </w:r>
            <w:proofErr w:type="spellEnd"/>
            <w:r w:rsidRPr="00D07E97">
              <w:rPr>
                <w:bCs/>
              </w:rPr>
              <w:t>, О. М.  Благодійність в Україні (ХІХ – початок ХХ ст.). </w:t>
            </w:r>
            <w:r w:rsidRPr="00D07E97">
              <w:rPr>
                <w:bCs/>
                <w:i/>
                <w:iCs/>
              </w:rPr>
              <w:t>Український історичний журнал</w:t>
            </w:r>
            <w:r>
              <w:rPr>
                <w:bCs/>
              </w:rPr>
              <w:t>. 2005. №</w:t>
            </w:r>
            <w:r w:rsidRPr="00D07E97">
              <w:rPr>
                <w:bCs/>
              </w:rPr>
              <w:t> </w:t>
            </w:r>
            <w:r w:rsidRPr="0071163A">
              <w:rPr>
                <w:bCs/>
                <w:iCs/>
              </w:rPr>
              <w:t>4,</w:t>
            </w:r>
            <w:r>
              <w:rPr>
                <w:bCs/>
                <w:iCs/>
              </w:rPr>
              <w:t xml:space="preserve"> с.</w:t>
            </w:r>
            <w:r w:rsidRPr="00D07E97">
              <w:rPr>
                <w:bCs/>
              </w:rPr>
              <w:t> </w:t>
            </w:r>
            <w:r w:rsidRPr="0071163A">
              <w:rPr>
                <w:bCs/>
              </w:rPr>
              <w:t xml:space="preserve">159–177. Режим доступу: </w:t>
            </w:r>
            <w:r w:rsidRPr="00D07E97">
              <w:rPr>
                <w:bCs/>
              </w:rPr>
              <w:t>http</w:t>
            </w:r>
            <w:r w:rsidRPr="0071163A">
              <w:rPr>
                <w:bCs/>
              </w:rPr>
              <w:t>://</w:t>
            </w:r>
            <w:r w:rsidRPr="00D07E97">
              <w:rPr>
                <w:bCs/>
              </w:rPr>
              <w:t>history</w:t>
            </w:r>
            <w:r w:rsidRPr="0071163A">
              <w:rPr>
                <w:bCs/>
              </w:rPr>
              <w:t>.</w:t>
            </w:r>
            <w:r w:rsidRPr="00D07E97">
              <w:rPr>
                <w:bCs/>
              </w:rPr>
              <w:t>org</w:t>
            </w:r>
            <w:r w:rsidRPr="0071163A">
              <w:rPr>
                <w:bCs/>
              </w:rPr>
              <w:t>.</w:t>
            </w:r>
            <w:r w:rsidRPr="00D07E97">
              <w:rPr>
                <w:bCs/>
              </w:rPr>
              <w:t>ua</w:t>
            </w:r>
            <w:r w:rsidRPr="0071163A">
              <w:rPr>
                <w:bCs/>
              </w:rPr>
              <w:t>/</w:t>
            </w:r>
            <w:r w:rsidRPr="00D07E97">
              <w:rPr>
                <w:bCs/>
              </w:rPr>
              <w:t>JournALL</w:t>
            </w:r>
            <w:r w:rsidRPr="0071163A">
              <w:rPr>
                <w:bCs/>
              </w:rPr>
              <w:t>/</w:t>
            </w:r>
            <w:r w:rsidRPr="00D07E97">
              <w:rPr>
                <w:bCs/>
              </w:rPr>
              <w:t>journal</w:t>
            </w:r>
            <w:r w:rsidRPr="0071163A">
              <w:rPr>
                <w:bCs/>
              </w:rPr>
              <w:t>/2005/4/8.</w:t>
            </w:r>
            <w:r w:rsidRPr="00D07E97">
              <w:rPr>
                <w:bCs/>
              </w:rPr>
              <w:t>pdf doi</w:t>
            </w:r>
            <w:r w:rsidRPr="0071163A">
              <w:rPr>
                <w:bCs/>
              </w:rPr>
              <w:t>:</w:t>
            </w:r>
            <w:r w:rsidRPr="00D07E97">
              <w:rPr>
                <w:bCs/>
              </w:rPr>
              <w:t> </w:t>
            </w:r>
            <w:r w:rsidRPr="0071163A">
              <w:rPr>
                <w:bCs/>
              </w:rPr>
              <w:t>10.24919/2313-2094.5/37.102609.</w:t>
            </w:r>
          </w:p>
          <w:p w14:paraId="248AFAA7" w14:textId="77777777" w:rsidR="004F3B93" w:rsidRPr="0071163A" w:rsidRDefault="004F3B93" w:rsidP="00BB5782">
            <w:pPr>
              <w:jc w:val="center"/>
              <w:rPr>
                <w:bCs/>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2BE9C7B" w14:textId="77777777" w:rsidR="004F3B93" w:rsidRPr="00D07E97" w:rsidRDefault="004F3B93" w:rsidP="00BB5782">
            <w:pPr>
              <w:jc w:val="center"/>
              <w:rPr>
                <w:bCs/>
                <w:lang w:val="en-US"/>
              </w:rPr>
            </w:pPr>
            <w:proofErr w:type="spellStart"/>
            <w:r w:rsidRPr="00D07E97">
              <w:rPr>
                <w:bCs/>
                <w:lang w:val="en-US"/>
              </w:rPr>
              <w:t>Donik</w:t>
            </w:r>
            <w:proofErr w:type="spellEnd"/>
            <w:r w:rsidRPr="0071163A">
              <w:rPr>
                <w:bCs/>
              </w:rPr>
              <w:t xml:space="preserve">, </w:t>
            </w:r>
            <w:r w:rsidRPr="00D07E97">
              <w:rPr>
                <w:bCs/>
                <w:lang w:val="en-US"/>
              </w:rPr>
              <w:t>O</w:t>
            </w:r>
            <w:r w:rsidRPr="0071163A">
              <w:rPr>
                <w:bCs/>
              </w:rPr>
              <w:t xml:space="preserve">. </w:t>
            </w:r>
            <w:r w:rsidRPr="00D07E97">
              <w:rPr>
                <w:bCs/>
                <w:lang w:val="en-US"/>
              </w:rPr>
              <w:t>M</w:t>
            </w:r>
            <w:r w:rsidRPr="0071163A">
              <w:rPr>
                <w:bCs/>
              </w:rPr>
              <w:t>.</w:t>
            </w:r>
            <w:r w:rsidRPr="00D07E97">
              <w:rPr>
                <w:bCs/>
                <w:lang w:val="en-US"/>
              </w:rPr>
              <w:t> </w:t>
            </w:r>
            <w:r w:rsidRPr="0071163A">
              <w:rPr>
                <w:bCs/>
              </w:rPr>
              <w:t xml:space="preserve">(2005). </w:t>
            </w:r>
            <w:proofErr w:type="spellStart"/>
            <w:r w:rsidRPr="00D07E97">
              <w:rPr>
                <w:bCs/>
                <w:lang w:val="en-US"/>
              </w:rPr>
              <w:t>Blahodiinist</w:t>
            </w:r>
            <w:proofErr w:type="spellEnd"/>
            <w:r w:rsidRPr="0071163A">
              <w:rPr>
                <w:bCs/>
              </w:rPr>
              <w:t xml:space="preserve"> </w:t>
            </w:r>
            <w:r w:rsidRPr="00D07E97">
              <w:rPr>
                <w:bCs/>
                <w:lang w:val="en-US"/>
              </w:rPr>
              <w:t>v</w:t>
            </w:r>
            <w:r w:rsidRPr="0071163A">
              <w:rPr>
                <w:bCs/>
              </w:rPr>
              <w:t xml:space="preserve"> </w:t>
            </w:r>
            <w:proofErr w:type="spellStart"/>
            <w:r w:rsidRPr="00D07E97">
              <w:rPr>
                <w:bCs/>
                <w:lang w:val="en-US"/>
              </w:rPr>
              <w:t>Ukraini</w:t>
            </w:r>
            <w:proofErr w:type="spellEnd"/>
            <w:r w:rsidRPr="0071163A">
              <w:rPr>
                <w:bCs/>
              </w:rPr>
              <w:t xml:space="preserve"> (</w:t>
            </w:r>
            <w:r w:rsidRPr="00D07E97">
              <w:rPr>
                <w:bCs/>
                <w:lang w:val="en-US"/>
              </w:rPr>
              <w:t>XIX</w:t>
            </w:r>
            <w:r w:rsidRPr="0071163A">
              <w:rPr>
                <w:bCs/>
              </w:rPr>
              <w:t xml:space="preserve"> – </w:t>
            </w:r>
            <w:proofErr w:type="spellStart"/>
            <w:r w:rsidRPr="00D07E97">
              <w:rPr>
                <w:bCs/>
                <w:lang w:val="en-US"/>
              </w:rPr>
              <w:t>pochatok</w:t>
            </w:r>
            <w:proofErr w:type="spellEnd"/>
            <w:r w:rsidRPr="0071163A">
              <w:rPr>
                <w:bCs/>
              </w:rPr>
              <w:t xml:space="preserve"> </w:t>
            </w:r>
            <w:r w:rsidRPr="00D07E97">
              <w:rPr>
                <w:bCs/>
                <w:lang w:val="en-US"/>
              </w:rPr>
              <w:t>XX</w:t>
            </w:r>
            <w:r w:rsidRPr="0071163A">
              <w:rPr>
                <w:bCs/>
              </w:rPr>
              <w:t xml:space="preserve"> </w:t>
            </w:r>
            <w:proofErr w:type="spellStart"/>
            <w:r w:rsidRPr="00D07E97">
              <w:rPr>
                <w:bCs/>
                <w:lang w:val="en-US"/>
              </w:rPr>
              <w:t>st</w:t>
            </w:r>
            <w:proofErr w:type="spellEnd"/>
            <w:r w:rsidRPr="0071163A">
              <w:rPr>
                <w:bCs/>
              </w:rPr>
              <w:t>.) [Переклад назви англійською].</w:t>
            </w:r>
            <w:r w:rsidRPr="00D07E97">
              <w:rPr>
                <w:bCs/>
                <w:lang w:val="en-US"/>
              </w:rPr>
              <w:t> </w:t>
            </w:r>
            <w:proofErr w:type="spellStart"/>
            <w:r w:rsidRPr="00D07E97">
              <w:rPr>
                <w:bCs/>
                <w:i/>
                <w:iCs/>
                <w:lang w:val="en-US"/>
              </w:rPr>
              <w:t>Ukrains</w:t>
            </w:r>
            <w:proofErr w:type="spellEnd"/>
            <w:r w:rsidRPr="0071163A">
              <w:rPr>
                <w:bCs/>
                <w:i/>
                <w:iCs/>
              </w:rPr>
              <w:t>'</w:t>
            </w:r>
            <w:proofErr w:type="spellStart"/>
            <w:r w:rsidRPr="00D07E97">
              <w:rPr>
                <w:bCs/>
                <w:i/>
                <w:iCs/>
                <w:lang w:val="en-US"/>
              </w:rPr>
              <w:t>kyj</w:t>
            </w:r>
            <w:proofErr w:type="spellEnd"/>
            <w:r w:rsidRPr="0071163A">
              <w:rPr>
                <w:bCs/>
                <w:i/>
                <w:iCs/>
              </w:rPr>
              <w:t xml:space="preserve"> </w:t>
            </w:r>
            <w:proofErr w:type="spellStart"/>
            <w:r w:rsidRPr="00D07E97">
              <w:rPr>
                <w:bCs/>
                <w:i/>
                <w:iCs/>
                <w:lang w:val="en-US"/>
              </w:rPr>
              <w:t>istorychnyj</w:t>
            </w:r>
            <w:proofErr w:type="spellEnd"/>
            <w:r w:rsidRPr="0071163A">
              <w:rPr>
                <w:bCs/>
                <w:i/>
                <w:iCs/>
              </w:rPr>
              <w:t xml:space="preserve"> </w:t>
            </w:r>
            <w:proofErr w:type="spellStart"/>
            <w:r w:rsidRPr="00D07E97">
              <w:rPr>
                <w:bCs/>
                <w:i/>
                <w:iCs/>
                <w:lang w:val="en-US"/>
              </w:rPr>
              <w:t>zhurnal</w:t>
            </w:r>
            <w:proofErr w:type="spellEnd"/>
            <w:r w:rsidRPr="00D07E97">
              <w:rPr>
                <w:bCs/>
                <w:i/>
                <w:iCs/>
                <w:lang w:val="en-US"/>
              </w:rPr>
              <w:t xml:space="preserve"> – Ukrainian Historical Journal, 4,</w:t>
            </w:r>
            <w:r w:rsidRPr="00D07E97">
              <w:rPr>
                <w:bCs/>
                <w:lang w:val="en-US"/>
              </w:rPr>
              <w:t> 159–177. Retrieved from http://history.org.ua/JournALL/journal/2005/4/8.pdf  </w:t>
            </w:r>
            <w:r w:rsidRPr="00D07E97">
              <w:rPr>
                <w:bCs/>
                <w:u w:val="single"/>
                <w:lang w:val="en-US"/>
              </w:rPr>
              <w:t>doi: 10.24919/2313-2094.5/37.102609</w:t>
            </w:r>
            <w:r w:rsidRPr="00D07E97">
              <w:rPr>
                <w:bCs/>
                <w:lang w:val="en-US"/>
              </w:rPr>
              <w:t> [in Ukrainian].</w:t>
            </w:r>
          </w:p>
        </w:tc>
      </w:tr>
      <w:tr w:rsidR="004F3B93" w:rsidRPr="00D07E97" w14:paraId="4EDE438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B791317" w14:textId="77777777" w:rsidR="004F3B93" w:rsidRPr="00D07E97" w:rsidRDefault="004F3B93" w:rsidP="00BB5782">
            <w:pPr>
              <w:jc w:val="center"/>
              <w:rPr>
                <w:b/>
                <w:bCs/>
              </w:rPr>
            </w:pPr>
            <w:r w:rsidRPr="00D07E97">
              <w:rPr>
                <w:b/>
                <w:bCs/>
              </w:rPr>
              <w:t>ДИСЕРТАЦІЇ</w:t>
            </w:r>
          </w:p>
        </w:tc>
      </w:tr>
      <w:tr w:rsidR="004F3B93" w:rsidRPr="00D07E97" w14:paraId="3E8C9EF6"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3FD17AA5" w14:textId="77777777" w:rsidR="004F3B93" w:rsidRPr="00D07E97" w:rsidRDefault="004F3B93" w:rsidP="00BB5782">
            <w:pPr>
              <w:jc w:val="center"/>
              <w:rPr>
                <w:bCs/>
              </w:rPr>
            </w:pPr>
            <w:proofErr w:type="spellStart"/>
            <w:r>
              <w:rPr>
                <w:bCs/>
              </w:rPr>
              <w:t>Бєліков</w:t>
            </w:r>
            <w:proofErr w:type="spellEnd"/>
            <w:r>
              <w:rPr>
                <w:bCs/>
              </w:rPr>
              <w:t>, Ю. А</w:t>
            </w:r>
            <w:r w:rsidRPr="00D07E97">
              <w:rPr>
                <w:bCs/>
              </w:rPr>
              <w:t>. </w:t>
            </w:r>
            <w:r w:rsidRPr="00D07E97">
              <w:rPr>
                <w:bCs/>
                <w:i/>
                <w:iCs/>
              </w:rPr>
              <w:t>Купецтво Харківської губернії (друга половина ХІХ – початок ХХ ст.)</w:t>
            </w:r>
            <w:r w:rsidRPr="00D07E97">
              <w:rPr>
                <w:bCs/>
              </w:rPr>
              <w:t xml:space="preserve">: (дис. … канд. </w:t>
            </w:r>
            <w:proofErr w:type="spellStart"/>
            <w:r w:rsidRPr="00D07E97">
              <w:rPr>
                <w:bCs/>
              </w:rPr>
              <w:t>іст</w:t>
            </w:r>
            <w:proofErr w:type="spellEnd"/>
            <w:r w:rsidRPr="00D07E97">
              <w:rPr>
                <w:bCs/>
              </w:rPr>
              <w:t>. наук: 07.00.01 – Історія України). Харків, 2003</w:t>
            </w:r>
            <w:r>
              <w:rPr>
                <w:bCs/>
              </w:rPr>
              <w:t xml:space="preserve">. </w:t>
            </w:r>
            <w:r w:rsidRPr="00D07E97">
              <w:rPr>
                <w:bCs/>
              </w:rPr>
              <w:t>267 с.</w:t>
            </w:r>
          </w:p>
          <w:p w14:paraId="625AD54B" w14:textId="77777777" w:rsidR="004F3B93" w:rsidRPr="00D07E97" w:rsidRDefault="004F3B93" w:rsidP="00BB5782">
            <w:pPr>
              <w:jc w:val="center"/>
              <w:rPr>
                <w:bCs/>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B597C7" w14:textId="77777777" w:rsidR="004F3B93" w:rsidRPr="00D07E97" w:rsidRDefault="004F3B93" w:rsidP="00BB5782">
            <w:pPr>
              <w:jc w:val="center"/>
              <w:rPr>
                <w:bCs/>
              </w:rPr>
            </w:pPr>
            <w:proofErr w:type="spellStart"/>
            <w:r w:rsidRPr="00D07E97">
              <w:rPr>
                <w:bCs/>
                <w:lang w:val="en-US"/>
              </w:rPr>
              <w:t>Bielikov</w:t>
            </w:r>
            <w:proofErr w:type="spellEnd"/>
            <w:r w:rsidRPr="00D07E97">
              <w:rPr>
                <w:bCs/>
                <w:lang w:val="en-US"/>
              </w:rPr>
              <w:t>, Yu. A. (2003). </w:t>
            </w:r>
            <w:proofErr w:type="spellStart"/>
            <w:r w:rsidRPr="00D07E97">
              <w:rPr>
                <w:bCs/>
                <w:i/>
                <w:iCs/>
                <w:lang w:val="en-US"/>
              </w:rPr>
              <w:t>Kupetstvo</w:t>
            </w:r>
            <w:proofErr w:type="spellEnd"/>
            <w:r w:rsidRPr="00D07E97">
              <w:rPr>
                <w:bCs/>
                <w:i/>
                <w:iCs/>
                <w:lang w:val="en-US"/>
              </w:rPr>
              <w:t xml:space="preserve"> </w:t>
            </w:r>
            <w:proofErr w:type="spellStart"/>
            <w:r w:rsidRPr="00D07E97">
              <w:rPr>
                <w:bCs/>
                <w:i/>
                <w:iCs/>
                <w:lang w:val="en-US"/>
              </w:rPr>
              <w:t>Kharkivs'koi</w:t>
            </w:r>
            <w:proofErr w:type="spellEnd"/>
            <w:r w:rsidRPr="00D07E97">
              <w:rPr>
                <w:bCs/>
                <w:i/>
                <w:iCs/>
                <w:lang w:val="en-US"/>
              </w:rPr>
              <w:t xml:space="preserve"> </w:t>
            </w:r>
            <w:proofErr w:type="spellStart"/>
            <w:r w:rsidRPr="00D07E97">
              <w:rPr>
                <w:bCs/>
                <w:i/>
                <w:iCs/>
                <w:lang w:val="en-US"/>
              </w:rPr>
              <w:t>hubernii</w:t>
            </w:r>
            <w:proofErr w:type="spellEnd"/>
            <w:r w:rsidRPr="00D07E97">
              <w:rPr>
                <w:bCs/>
                <w:i/>
                <w:iCs/>
                <w:lang w:val="en-US"/>
              </w:rPr>
              <w:t xml:space="preserve"> (</w:t>
            </w:r>
            <w:proofErr w:type="spellStart"/>
            <w:r w:rsidRPr="00D07E97">
              <w:rPr>
                <w:bCs/>
                <w:i/>
                <w:iCs/>
                <w:lang w:val="en-US"/>
              </w:rPr>
              <w:t>druha</w:t>
            </w:r>
            <w:proofErr w:type="spellEnd"/>
            <w:r w:rsidRPr="00D07E97">
              <w:rPr>
                <w:bCs/>
                <w:i/>
                <w:iCs/>
                <w:lang w:val="en-US"/>
              </w:rPr>
              <w:t xml:space="preserve"> </w:t>
            </w:r>
            <w:proofErr w:type="spellStart"/>
            <w:r w:rsidRPr="00D07E97">
              <w:rPr>
                <w:bCs/>
                <w:i/>
                <w:iCs/>
                <w:lang w:val="en-US"/>
              </w:rPr>
              <w:t>polovyna</w:t>
            </w:r>
            <w:proofErr w:type="spellEnd"/>
            <w:r w:rsidRPr="00D07E97">
              <w:rPr>
                <w:bCs/>
                <w:i/>
                <w:iCs/>
                <w:lang w:val="en-US"/>
              </w:rPr>
              <w:t xml:space="preserve"> XIX – </w:t>
            </w:r>
            <w:proofErr w:type="spellStart"/>
            <w:r w:rsidRPr="00D07E97">
              <w:rPr>
                <w:bCs/>
                <w:i/>
                <w:iCs/>
                <w:lang w:val="en-US"/>
              </w:rPr>
              <w:t>pochatok</w:t>
            </w:r>
            <w:proofErr w:type="spellEnd"/>
            <w:r w:rsidRPr="00D07E97">
              <w:rPr>
                <w:bCs/>
                <w:i/>
                <w:iCs/>
                <w:lang w:val="en-US"/>
              </w:rPr>
              <w:t> XX </w:t>
            </w:r>
            <w:proofErr w:type="spellStart"/>
            <w:r w:rsidRPr="00D07E97">
              <w:rPr>
                <w:bCs/>
                <w:i/>
                <w:iCs/>
                <w:lang w:val="en-US"/>
              </w:rPr>
              <w:t>st.</w:t>
            </w:r>
            <w:proofErr w:type="spellEnd"/>
            <w:r w:rsidRPr="00D07E97">
              <w:rPr>
                <w:bCs/>
                <w:i/>
                <w:iCs/>
                <w:lang w:val="en-US"/>
              </w:rPr>
              <w:t>)</w:t>
            </w:r>
            <w:r w:rsidRPr="00D07E97">
              <w:rPr>
                <w:bCs/>
                <w:lang w:val="en-US"/>
              </w:rPr>
              <w:t xml:space="preserve"> [Merchants of </w:t>
            </w:r>
            <w:proofErr w:type="spellStart"/>
            <w:r w:rsidRPr="00D07E97">
              <w:rPr>
                <w:bCs/>
                <w:lang w:val="en-US"/>
              </w:rPr>
              <w:t>Kharkiv</w:t>
            </w:r>
            <w:proofErr w:type="spellEnd"/>
            <w:r w:rsidRPr="00D07E97">
              <w:rPr>
                <w:bCs/>
                <w:lang w:val="en-US"/>
              </w:rPr>
              <w:t xml:space="preserve"> province (the second half of 19</w:t>
            </w:r>
            <w:r w:rsidRPr="00D07E97">
              <w:rPr>
                <w:bCs/>
                <w:vertAlign w:val="superscript"/>
                <w:lang w:val="en-US"/>
              </w:rPr>
              <w:t>th</w:t>
            </w:r>
            <w:r w:rsidRPr="00D07E97">
              <w:rPr>
                <w:bCs/>
                <w:lang w:val="en-US"/>
              </w:rPr>
              <w:t> – beginning of 20</w:t>
            </w:r>
            <w:r w:rsidRPr="00D07E97">
              <w:rPr>
                <w:bCs/>
                <w:vertAlign w:val="superscript"/>
                <w:lang w:val="en-US"/>
              </w:rPr>
              <w:t>th</w:t>
            </w:r>
            <w:r w:rsidRPr="00D07E97">
              <w:rPr>
                <w:bCs/>
                <w:lang w:val="en-US"/>
              </w:rPr>
              <w:t> century)] (</w:t>
            </w:r>
            <w:r w:rsidRPr="00D07E97">
              <w:rPr>
                <w:bCs/>
                <w:i/>
                <w:iCs/>
                <w:lang w:val="en-US"/>
              </w:rPr>
              <w:t>Candidate’s thesis</w:t>
            </w:r>
            <w:r w:rsidRPr="00D07E97">
              <w:rPr>
                <w:bCs/>
                <w:lang w:val="en-US"/>
              </w:rPr>
              <w:t xml:space="preserve">). </w:t>
            </w:r>
            <w:proofErr w:type="spellStart"/>
            <w:r w:rsidRPr="00D07E97">
              <w:rPr>
                <w:bCs/>
              </w:rPr>
              <w:t>Kharkiv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29C449C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3BB0BE6" w14:textId="77777777" w:rsidR="004F3B93" w:rsidRPr="00D07E97" w:rsidRDefault="004F3B93" w:rsidP="00BB5782">
            <w:pPr>
              <w:jc w:val="center"/>
              <w:rPr>
                <w:b/>
                <w:bCs/>
              </w:rPr>
            </w:pPr>
            <w:r w:rsidRPr="00D07E97">
              <w:rPr>
                <w:b/>
                <w:bCs/>
              </w:rPr>
              <w:t>АВТОРЕФЕРАТИ ДИСЕРТАЦІЙ</w:t>
            </w:r>
          </w:p>
        </w:tc>
      </w:tr>
      <w:tr w:rsidR="004F3B93" w:rsidRPr="00D07E97" w14:paraId="25C88BAF"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6A500FBE" w14:textId="77777777" w:rsidR="004F3B93" w:rsidRPr="00D07E97" w:rsidRDefault="004F3B93" w:rsidP="00BB5782">
            <w:pPr>
              <w:jc w:val="center"/>
              <w:rPr>
                <w:bCs/>
              </w:rPr>
            </w:pPr>
            <w:proofErr w:type="spellStart"/>
            <w:r>
              <w:rPr>
                <w:bCs/>
              </w:rPr>
              <w:t>Волониць</w:t>
            </w:r>
            <w:proofErr w:type="spellEnd"/>
            <w:r>
              <w:rPr>
                <w:bCs/>
              </w:rPr>
              <w:t xml:space="preserve"> В. С.</w:t>
            </w:r>
            <w:r w:rsidRPr="00D07E97">
              <w:rPr>
                <w:bCs/>
              </w:rPr>
              <w:t> </w:t>
            </w:r>
            <w:r w:rsidRPr="00D07E97">
              <w:rPr>
                <w:bCs/>
                <w:i/>
                <w:iCs/>
              </w:rPr>
              <w:t>Торговельно-комерційна діяльність греків-купців в Україні (середина XVII – ХІХ ст.) </w:t>
            </w:r>
            <w:r w:rsidRPr="00D07E97">
              <w:rPr>
                <w:bCs/>
              </w:rPr>
              <w:t xml:space="preserve">(автореф. дис. … канд. </w:t>
            </w:r>
            <w:proofErr w:type="spellStart"/>
            <w:r w:rsidRPr="00D07E97">
              <w:rPr>
                <w:bCs/>
              </w:rPr>
              <w:t>іст</w:t>
            </w:r>
            <w:proofErr w:type="spellEnd"/>
            <w:r w:rsidRPr="00D07E97">
              <w:rPr>
                <w:bCs/>
              </w:rPr>
              <w:t>. наук: спец. 07.00.01 – Історія України). Донецьк, 2007</w:t>
            </w:r>
            <w:r>
              <w:rPr>
                <w:bCs/>
              </w:rPr>
              <w:t xml:space="preserve">. </w:t>
            </w:r>
            <w:r w:rsidRPr="00D07E97">
              <w:rPr>
                <w:bCs/>
              </w:rPr>
              <w:t>20 с.</w:t>
            </w: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C78D6CC" w14:textId="77777777" w:rsidR="004F3B93" w:rsidRDefault="004F3B93" w:rsidP="00BB5782">
            <w:pPr>
              <w:jc w:val="center"/>
              <w:rPr>
                <w:bCs/>
              </w:rPr>
            </w:pPr>
            <w:proofErr w:type="spellStart"/>
            <w:r w:rsidRPr="00D07E97">
              <w:rPr>
                <w:bCs/>
                <w:lang w:val="en-US"/>
              </w:rPr>
              <w:t>Volonyts</w:t>
            </w:r>
            <w:proofErr w:type="spellEnd"/>
            <w:r w:rsidRPr="008A7B74">
              <w:rPr>
                <w:bCs/>
                <w:lang w:val="en-US"/>
              </w:rPr>
              <w:t xml:space="preserve">, </w:t>
            </w:r>
            <w:r w:rsidRPr="00D07E97">
              <w:rPr>
                <w:bCs/>
                <w:lang w:val="en-US"/>
              </w:rPr>
              <w:t>V</w:t>
            </w:r>
            <w:r w:rsidRPr="008A7B74">
              <w:rPr>
                <w:bCs/>
                <w:lang w:val="en-US"/>
              </w:rPr>
              <w:t>.</w:t>
            </w:r>
            <w:r w:rsidRPr="00D07E97">
              <w:rPr>
                <w:bCs/>
                <w:lang w:val="en-US"/>
              </w:rPr>
              <w:t> S</w:t>
            </w:r>
            <w:r w:rsidRPr="008A7B74">
              <w:rPr>
                <w:bCs/>
                <w:lang w:val="en-US"/>
              </w:rPr>
              <w:t>.</w:t>
            </w:r>
            <w:r w:rsidRPr="00D07E97">
              <w:rPr>
                <w:bCs/>
                <w:lang w:val="en-US"/>
              </w:rPr>
              <w:t> </w:t>
            </w:r>
            <w:r w:rsidRPr="008A7B74">
              <w:rPr>
                <w:bCs/>
                <w:lang w:val="en-US"/>
              </w:rPr>
              <w:t>(2007).</w:t>
            </w:r>
            <w:r w:rsidRPr="00D07E97">
              <w:rPr>
                <w:bCs/>
                <w:lang w:val="en-US"/>
              </w:rPr>
              <w:t> </w:t>
            </w:r>
            <w:proofErr w:type="spellStart"/>
            <w:r w:rsidRPr="00D07E97">
              <w:rPr>
                <w:bCs/>
                <w:i/>
                <w:iCs/>
                <w:lang w:val="en-US"/>
              </w:rPr>
              <w:t>Torhovel</w:t>
            </w:r>
            <w:r w:rsidRPr="008A7B74">
              <w:rPr>
                <w:bCs/>
                <w:i/>
                <w:iCs/>
                <w:lang w:val="en-US"/>
              </w:rPr>
              <w:t>'</w:t>
            </w:r>
            <w:r w:rsidRPr="00D07E97">
              <w:rPr>
                <w:bCs/>
                <w:i/>
                <w:iCs/>
                <w:lang w:val="en-US"/>
              </w:rPr>
              <w:t>no</w:t>
            </w:r>
            <w:r w:rsidRPr="008A7B74">
              <w:rPr>
                <w:bCs/>
                <w:i/>
                <w:iCs/>
                <w:lang w:val="en-US"/>
              </w:rPr>
              <w:t>-</w:t>
            </w:r>
            <w:r w:rsidRPr="00D07E97">
              <w:rPr>
                <w:bCs/>
                <w:i/>
                <w:iCs/>
                <w:lang w:val="en-US"/>
              </w:rPr>
              <w:t>komertsijna</w:t>
            </w:r>
            <w:proofErr w:type="spellEnd"/>
            <w:r w:rsidRPr="008A7B74">
              <w:rPr>
                <w:bCs/>
                <w:i/>
                <w:iCs/>
                <w:lang w:val="en-US"/>
              </w:rPr>
              <w:t xml:space="preserve"> </w:t>
            </w:r>
            <w:proofErr w:type="spellStart"/>
            <w:r w:rsidRPr="00D07E97">
              <w:rPr>
                <w:bCs/>
                <w:i/>
                <w:iCs/>
                <w:lang w:val="en-US"/>
              </w:rPr>
              <w:t>diial</w:t>
            </w:r>
            <w:r w:rsidRPr="008A7B74">
              <w:rPr>
                <w:bCs/>
                <w:i/>
                <w:iCs/>
                <w:lang w:val="en-US"/>
              </w:rPr>
              <w:t>'</w:t>
            </w:r>
            <w:r w:rsidRPr="00D07E97">
              <w:rPr>
                <w:bCs/>
                <w:i/>
                <w:iCs/>
                <w:lang w:val="en-US"/>
              </w:rPr>
              <w:t>nist</w:t>
            </w:r>
            <w:proofErr w:type="spellEnd"/>
            <w:r w:rsidRPr="008A7B74">
              <w:rPr>
                <w:bCs/>
                <w:i/>
                <w:iCs/>
                <w:lang w:val="en-US"/>
              </w:rPr>
              <w:t xml:space="preserve">' </w:t>
            </w:r>
            <w:proofErr w:type="spellStart"/>
            <w:r w:rsidRPr="00D07E97">
              <w:rPr>
                <w:bCs/>
                <w:i/>
                <w:iCs/>
                <w:lang w:val="en-US"/>
              </w:rPr>
              <w:t>hrekiv</w:t>
            </w:r>
            <w:r w:rsidRPr="008A7B74">
              <w:rPr>
                <w:bCs/>
                <w:i/>
                <w:iCs/>
                <w:lang w:val="en-US"/>
              </w:rPr>
              <w:t>-</w:t>
            </w:r>
            <w:r w:rsidRPr="00D07E97">
              <w:rPr>
                <w:bCs/>
                <w:i/>
                <w:iCs/>
                <w:lang w:val="en-US"/>
              </w:rPr>
              <w:t>kuptsiv</w:t>
            </w:r>
            <w:proofErr w:type="spellEnd"/>
            <w:r w:rsidRPr="008A7B74">
              <w:rPr>
                <w:bCs/>
                <w:i/>
                <w:iCs/>
                <w:lang w:val="en-US"/>
              </w:rPr>
              <w:t xml:space="preserve"> </w:t>
            </w:r>
            <w:r w:rsidRPr="00D07E97">
              <w:rPr>
                <w:bCs/>
                <w:i/>
                <w:iCs/>
                <w:lang w:val="en-US"/>
              </w:rPr>
              <w:t>v</w:t>
            </w:r>
            <w:r w:rsidRPr="008A7B74">
              <w:rPr>
                <w:bCs/>
                <w:i/>
                <w:iCs/>
                <w:lang w:val="en-US"/>
              </w:rPr>
              <w:t xml:space="preserve"> </w:t>
            </w:r>
            <w:proofErr w:type="spellStart"/>
            <w:r w:rsidRPr="00D07E97">
              <w:rPr>
                <w:bCs/>
                <w:i/>
                <w:iCs/>
                <w:lang w:val="en-US"/>
              </w:rPr>
              <w:t>Ukraini</w:t>
            </w:r>
            <w:proofErr w:type="spellEnd"/>
            <w:r w:rsidRPr="008A7B74">
              <w:rPr>
                <w:bCs/>
                <w:i/>
                <w:iCs/>
                <w:lang w:val="en-US"/>
              </w:rPr>
              <w:t xml:space="preserve"> (</w:t>
            </w:r>
            <w:proofErr w:type="spellStart"/>
            <w:r w:rsidRPr="00D07E97">
              <w:rPr>
                <w:bCs/>
                <w:i/>
                <w:iCs/>
                <w:lang w:val="en-US"/>
              </w:rPr>
              <w:t>seredyna</w:t>
            </w:r>
            <w:proofErr w:type="spellEnd"/>
            <w:r w:rsidRPr="008A7B74">
              <w:rPr>
                <w:bCs/>
                <w:i/>
                <w:iCs/>
                <w:lang w:val="en-US"/>
              </w:rPr>
              <w:t xml:space="preserve"> </w:t>
            </w:r>
            <w:r w:rsidRPr="00D07E97">
              <w:rPr>
                <w:bCs/>
                <w:i/>
                <w:iCs/>
                <w:lang w:val="en-US"/>
              </w:rPr>
              <w:t>XVII </w:t>
            </w:r>
            <w:r w:rsidRPr="008A7B74">
              <w:rPr>
                <w:bCs/>
                <w:i/>
                <w:iCs/>
                <w:lang w:val="en-US"/>
              </w:rPr>
              <w:t>–</w:t>
            </w:r>
            <w:r w:rsidRPr="00D07E97">
              <w:rPr>
                <w:bCs/>
                <w:i/>
                <w:iCs/>
                <w:lang w:val="en-US"/>
              </w:rPr>
              <w:t> XIX </w:t>
            </w:r>
            <w:proofErr w:type="spellStart"/>
            <w:r w:rsidRPr="00D07E97">
              <w:rPr>
                <w:bCs/>
                <w:i/>
                <w:iCs/>
                <w:lang w:val="en-US"/>
              </w:rPr>
              <w:t>st</w:t>
            </w:r>
            <w:r w:rsidRPr="008A7B74">
              <w:rPr>
                <w:bCs/>
                <w:i/>
                <w:iCs/>
                <w:lang w:val="en-US"/>
              </w:rPr>
              <w:t>.</w:t>
            </w:r>
            <w:proofErr w:type="spellEnd"/>
            <w:r w:rsidRPr="008A7B74">
              <w:rPr>
                <w:bCs/>
                <w:i/>
                <w:iCs/>
                <w:lang w:val="en-US"/>
              </w:rPr>
              <w:t>)</w:t>
            </w:r>
            <w:r w:rsidRPr="00D07E97">
              <w:rPr>
                <w:bCs/>
                <w:lang w:val="en-US"/>
              </w:rPr>
              <w:t> </w:t>
            </w:r>
            <w:r w:rsidRPr="008A7B74">
              <w:rPr>
                <w:bCs/>
                <w:lang w:val="en-US"/>
              </w:rPr>
              <w:t>[</w:t>
            </w:r>
            <w:r w:rsidRPr="00D07E97">
              <w:rPr>
                <w:bCs/>
                <w:lang w:val="en-US"/>
              </w:rPr>
              <w:t>Trade and Commerce of the Greek Merchants in Ukraine (middle of XVII – XIX)] (</w:t>
            </w:r>
            <w:r w:rsidRPr="00D07E97">
              <w:rPr>
                <w:bCs/>
                <w:i/>
                <w:iCs/>
                <w:lang w:val="en-US"/>
              </w:rPr>
              <w:t>Extended abstract of Candidate’s thesis</w:t>
            </w:r>
            <w:r w:rsidRPr="00D07E97">
              <w:rPr>
                <w:bCs/>
                <w:lang w:val="en-US"/>
              </w:rPr>
              <w:t xml:space="preserve">). </w:t>
            </w:r>
            <w:proofErr w:type="spellStart"/>
            <w:r w:rsidRPr="00D07E97">
              <w:rPr>
                <w:bCs/>
              </w:rPr>
              <w:t>Donetsk</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p w14:paraId="62D523BA" w14:textId="77777777" w:rsidR="00AB31E5" w:rsidRPr="00D07E97" w:rsidRDefault="00AB31E5" w:rsidP="00BB5782">
            <w:pPr>
              <w:jc w:val="center"/>
              <w:rPr>
                <w:bCs/>
              </w:rPr>
            </w:pPr>
          </w:p>
        </w:tc>
      </w:tr>
      <w:tr w:rsidR="001E114C" w:rsidRPr="00D07E97" w14:paraId="32A7E485" w14:textId="77777777" w:rsidTr="00F765A2">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19A38EBF" w14:textId="77777777" w:rsidR="001E114C" w:rsidRPr="00AB31E5" w:rsidRDefault="001E114C" w:rsidP="00BB5782">
            <w:pPr>
              <w:jc w:val="center"/>
              <w:rPr>
                <w:bCs/>
                <w:lang w:val="en-US"/>
              </w:rPr>
            </w:pPr>
            <w:r w:rsidRPr="00AB31E5">
              <w:rPr>
                <w:b/>
              </w:rPr>
              <w:t>Архівні джерела</w:t>
            </w:r>
          </w:p>
        </w:tc>
      </w:tr>
      <w:tr w:rsidR="001E114C" w:rsidRPr="00D07E97" w14:paraId="42D61D12"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tcPr>
          <w:p w14:paraId="6DF67F75" w14:textId="77777777" w:rsidR="001E114C" w:rsidRDefault="00AB31E5" w:rsidP="00AB31E5">
            <w:pPr>
              <w:jc w:val="both"/>
            </w:pPr>
            <w:r>
              <w:t xml:space="preserve">Центральний державний архів вищих органів </w:t>
            </w:r>
            <w:r>
              <w:lastRenderedPageBreak/>
              <w:t xml:space="preserve">влади і управління України (далі ЦДАВО України), ф. 5116, </w:t>
            </w:r>
            <w:proofErr w:type="spellStart"/>
            <w:r>
              <w:t>оп</w:t>
            </w:r>
            <w:proofErr w:type="spellEnd"/>
            <w:r>
              <w:t xml:space="preserve">. 19, </w:t>
            </w:r>
            <w:proofErr w:type="spellStart"/>
            <w:r>
              <w:t>спр.</w:t>
            </w:r>
            <w:proofErr w:type="spellEnd"/>
            <w:r>
              <w:t> 2610</w:t>
            </w:r>
            <w:r w:rsidRPr="00650C3B">
              <w:t xml:space="preserve">, </w:t>
            </w:r>
            <w:proofErr w:type="spellStart"/>
            <w:r>
              <w:t>ар</w:t>
            </w:r>
            <w:proofErr w:type="spellEnd"/>
            <w:r>
              <w:t>к. 31.</w:t>
            </w:r>
          </w:p>
          <w:p w14:paraId="24848DBD" w14:textId="77777777" w:rsidR="00AB31E5" w:rsidRDefault="00AB31E5" w:rsidP="00AB31E5">
            <w:pPr>
              <w:ind w:firstLine="542"/>
              <w:jc w:val="both"/>
            </w:pPr>
            <w:r>
              <w:t xml:space="preserve">ЦДАВО України, ф. 5116, </w:t>
            </w:r>
            <w:proofErr w:type="spellStart"/>
            <w:r>
              <w:t>оп</w:t>
            </w:r>
            <w:proofErr w:type="spellEnd"/>
            <w:r>
              <w:t xml:space="preserve">. 19, </w:t>
            </w:r>
            <w:proofErr w:type="spellStart"/>
            <w:r>
              <w:t>спр</w:t>
            </w:r>
            <w:proofErr w:type="spellEnd"/>
            <w:r>
              <w:t xml:space="preserve">, 2610, </w:t>
            </w:r>
            <w:proofErr w:type="spellStart"/>
            <w:r>
              <w:t>ар</w:t>
            </w:r>
            <w:proofErr w:type="spellEnd"/>
            <w:r>
              <w:t>к. 31.</w:t>
            </w:r>
          </w:p>
          <w:p w14:paraId="0C3E443C" w14:textId="77777777" w:rsidR="00AB31E5" w:rsidRDefault="00AB31E5" w:rsidP="00BB5782">
            <w:pPr>
              <w:jc w:val="center"/>
              <w:rPr>
                <w:bCs/>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tcPr>
          <w:p w14:paraId="4BCC6A98" w14:textId="77777777" w:rsidR="001E114C" w:rsidRDefault="00AB31E5" w:rsidP="00AB31E5">
            <w:pPr>
              <w:jc w:val="both"/>
            </w:pPr>
            <w:proofErr w:type="spellStart"/>
            <w:r w:rsidRPr="0069118C">
              <w:lastRenderedPageBreak/>
              <w:t>Tsentralnyi</w:t>
            </w:r>
            <w:proofErr w:type="spellEnd"/>
            <w:r w:rsidRPr="0069118C">
              <w:t xml:space="preserve"> </w:t>
            </w:r>
            <w:proofErr w:type="spellStart"/>
            <w:r w:rsidRPr="0069118C">
              <w:t>derzhavnyi</w:t>
            </w:r>
            <w:proofErr w:type="spellEnd"/>
            <w:r w:rsidRPr="0069118C">
              <w:t xml:space="preserve"> </w:t>
            </w:r>
            <w:proofErr w:type="spellStart"/>
            <w:r w:rsidRPr="0069118C">
              <w:t>arkhiv</w:t>
            </w:r>
            <w:proofErr w:type="spellEnd"/>
            <w:r w:rsidRPr="0069118C">
              <w:t xml:space="preserve"> </w:t>
            </w:r>
            <w:proofErr w:type="spellStart"/>
            <w:r w:rsidRPr="0069118C">
              <w:t>vyshchykh</w:t>
            </w:r>
            <w:proofErr w:type="spellEnd"/>
            <w:r w:rsidRPr="0069118C">
              <w:t xml:space="preserve"> </w:t>
            </w:r>
            <w:proofErr w:type="spellStart"/>
            <w:r w:rsidRPr="0069118C">
              <w:t>orhaniv</w:t>
            </w:r>
            <w:proofErr w:type="spellEnd"/>
            <w:r w:rsidRPr="0069118C">
              <w:t xml:space="preserve"> </w:t>
            </w:r>
            <w:proofErr w:type="spellStart"/>
            <w:r w:rsidRPr="0069118C">
              <w:lastRenderedPageBreak/>
              <w:t>vlady</w:t>
            </w:r>
            <w:proofErr w:type="spellEnd"/>
            <w:r w:rsidRPr="0069118C">
              <w:t xml:space="preserve"> i </w:t>
            </w:r>
            <w:proofErr w:type="spellStart"/>
            <w:r w:rsidRPr="0069118C">
              <w:t>upravlinni</w:t>
            </w:r>
            <w:r>
              <w:t>a</w:t>
            </w:r>
            <w:proofErr w:type="spellEnd"/>
            <w:r>
              <w:t xml:space="preserve"> </w:t>
            </w:r>
            <w:proofErr w:type="spellStart"/>
            <w:r>
              <w:t>Ukrainy</w:t>
            </w:r>
            <w:proofErr w:type="spellEnd"/>
            <w:r>
              <w:t xml:space="preserve"> (</w:t>
            </w:r>
            <w:proofErr w:type="spellStart"/>
            <w:r>
              <w:t>dali</w:t>
            </w:r>
            <w:proofErr w:type="spellEnd"/>
            <w:r>
              <w:t xml:space="preserve"> </w:t>
            </w:r>
            <w:proofErr w:type="spellStart"/>
            <w:r>
              <w:t>TsDAVO</w:t>
            </w:r>
            <w:proofErr w:type="spellEnd"/>
            <w:r>
              <w:t xml:space="preserve"> </w:t>
            </w:r>
            <w:proofErr w:type="spellStart"/>
            <w:r>
              <w:t>Ukrainy</w:t>
            </w:r>
            <w:proofErr w:type="spellEnd"/>
            <w:r>
              <w:t xml:space="preserve">), f. 5116, </w:t>
            </w:r>
            <w:proofErr w:type="spellStart"/>
            <w:r>
              <w:t>op</w:t>
            </w:r>
            <w:proofErr w:type="spellEnd"/>
            <w:r>
              <w:t xml:space="preserve">. 19, </w:t>
            </w:r>
            <w:proofErr w:type="spellStart"/>
            <w:r>
              <w:t>spr</w:t>
            </w:r>
            <w:proofErr w:type="spellEnd"/>
            <w:r>
              <w:t>.</w:t>
            </w:r>
            <w:r>
              <w:rPr>
                <w:lang w:val="en-US"/>
              </w:rPr>
              <w:t> </w:t>
            </w:r>
            <w:r>
              <w:t xml:space="preserve">2610, </w:t>
            </w:r>
            <w:r>
              <w:rPr>
                <w:lang w:val="en-US"/>
              </w:rPr>
              <w:t>ark</w:t>
            </w:r>
            <w:r>
              <w:t>. </w:t>
            </w:r>
            <w:r w:rsidRPr="00AB31E5">
              <w:t>31.</w:t>
            </w:r>
          </w:p>
          <w:p w14:paraId="7C2216EB" w14:textId="77777777" w:rsidR="00AB31E5" w:rsidRPr="00AB31E5" w:rsidRDefault="00AB31E5" w:rsidP="00AB31E5">
            <w:pPr>
              <w:ind w:firstLine="580"/>
              <w:jc w:val="both"/>
              <w:rPr>
                <w:bCs/>
              </w:rPr>
            </w:pPr>
            <w:proofErr w:type="spellStart"/>
            <w:r>
              <w:t>TsDAVO</w:t>
            </w:r>
            <w:proofErr w:type="spellEnd"/>
            <w:r>
              <w:t xml:space="preserve"> </w:t>
            </w:r>
            <w:proofErr w:type="spellStart"/>
            <w:r>
              <w:t>Ukrainy</w:t>
            </w:r>
            <w:proofErr w:type="spellEnd"/>
            <w:r>
              <w:t xml:space="preserve">, f. 5116, </w:t>
            </w:r>
            <w:proofErr w:type="spellStart"/>
            <w:r>
              <w:t>op</w:t>
            </w:r>
            <w:proofErr w:type="spellEnd"/>
            <w:r>
              <w:t>. 19</w:t>
            </w:r>
            <w:r w:rsidRPr="008A7B74">
              <w:rPr>
                <w:lang w:val="en-US"/>
              </w:rPr>
              <w:t>,</w:t>
            </w:r>
            <w:r>
              <w:t xml:space="preserve"> </w:t>
            </w:r>
            <w:proofErr w:type="spellStart"/>
            <w:r>
              <w:t>spr.</w:t>
            </w:r>
            <w:proofErr w:type="spellEnd"/>
            <w:r>
              <w:t xml:space="preserve"> 2610, </w:t>
            </w:r>
            <w:proofErr w:type="spellStart"/>
            <w:r>
              <w:t>ark</w:t>
            </w:r>
            <w:proofErr w:type="spellEnd"/>
            <w:r>
              <w:t>. </w:t>
            </w:r>
            <w:r w:rsidRPr="00650C3B">
              <w:rPr>
                <w:lang w:val="en-US"/>
              </w:rPr>
              <w:t>31.</w:t>
            </w:r>
          </w:p>
        </w:tc>
      </w:tr>
      <w:tr w:rsidR="00AB31E5" w:rsidRPr="00D07E97" w14:paraId="714DE20B" w14:textId="77777777" w:rsidTr="000B3C83">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2B26245E" w14:textId="77777777" w:rsidR="00AB31E5" w:rsidRPr="0069118C" w:rsidRDefault="00AB31E5" w:rsidP="00AB31E5">
            <w:pPr>
              <w:jc w:val="both"/>
            </w:pPr>
          </w:p>
        </w:tc>
      </w:tr>
    </w:tbl>
    <w:p w14:paraId="53E5AD2A" w14:textId="77777777" w:rsidR="004F3B93" w:rsidRPr="0069118C" w:rsidRDefault="004F3B93" w:rsidP="004F3B93">
      <w:pPr>
        <w:rPr>
          <w:b/>
        </w:rPr>
      </w:pPr>
    </w:p>
    <w:p w14:paraId="2D311720" w14:textId="77777777" w:rsidR="004F3B93" w:rsidRPr="0069118C" w:rsidRDefault="004F3B93" w:rsidP="004F3B93"/>
    <w:p w14:paraId="4F50EB8F" w14:textId="77777777" w:rsidR="004F3B93" w:rsidRPr="008A7B74" w:rsidRDefault="004F3B93" w:rsidP="004F3B93">
      <w:pPr>
        <w:rPr>
          <w:lang w:val="en-US"/>
        </w:rPr>
      </w:pPr>
    </w:p>
    <w:p w14:paraId="6E69AAFB" w14:textId="77777777" w:rsidR="004F3B93" w:rsidRPr="008A7B74" w:rsidRDefault="004F3B93" w:rsidP="004F3B93">
      <w:pPr>
        <w:rPr>
          <w:lang w:val="en-US"/>
        </w:rPr>
      </w:pPr>
    </w:p>
    <w:p w14:paraId="66D15DCF" w14:textId="77777777" w:rsidR="004F3B93" w:rsidRPr="008A7B74" w:rsidRDefault="004F3B93" w:rsidP="004F3B93">
      <w:pPr>
        <w:rPr>
          <w:lang w:val="en-US"/>
        </w:rPr>
      </w:pPr>
    </w:p>
    <w:p w14:paraId="0908CD82" w14:textId="77777777" w:rsidR="009242EA" w:rsidRDefault="009242EA" w:rsidP="009242EA">
      <w:pPr>
        <w:pStyle w:val="a3"/>
        <w:spacing w:before="0" w:beforeAutospacing="0" w:after="0" w:afterAutospacing="0"/>
        <w:jc w:val="both"/>
        <w:rPr>
          <w:bCs/>
          <w:lang w:val="en-US"/>
        </w:rPr>
      </w:pPr>
    </w:p>
    <w:p w14:paraId="31C098A5" w14:textId="77777777" w:rsidR="004F3B93" w:rsidRPr="004F3B93" w:rsidRDefault="004F3B93" w:rsidP="009242EA">
      <w:pPr>
        <w:pStyle w:val="a3"/>
        <w:spacing w:before="0" w:beforeAutospacing="0" w:after="0" w:afterAutospacing="0"/>
        <w:jc w:val="both"/>
        <w:rPr>
          <w:bCs/>
          <w:lang w:val="en-US"/>
        </w:rPr>
      </w:pPr>
    </w:p>
    <w:p w14:paraId="44ACB00F" w14:textId="77777777" w:rsidR="00BB0637" w:rsidRDefault="00BB0637" w:rsidP="00BB0637">
      <w:pPr>
        <w:ind w:firstLine="8640"/>
        <w:jc w:val="both"/>
        <w:rPr>
          <w:sz w:val="28"/>
          <w:szCs w:val="28"/>
        </w:rPr>
      </w:pPr>
    </w:p>
    <w:p w14:paraId="2FEAF92E" w14:textId="77777777" w:rsidR="00BB0637" w:rsidRPr="00A4527C" w:rsidRDefault="00BB0637" w:rsidP="00BB0637">
      <w:pPr>
        <w:jc w:val="both"/>
        <w:rPr>
          <w:i/>
          <w:sz w:val="28"/>
          <w:szCs w:val="28"/>
        </w:rPr>
      </w:pPr>
      <w:r>
        <w:rPr>
          <w:sz w:val="28"/>
          <w:szCs w:val="28"/>
        </w:rPr>
        <w:br w:type="page"/>
      </w:r>
      <w:r w:rsidRPr="00A4527C">
        <w:rPr>
          <w:i/>
          <w:sz w:val="28"/>
          <w:szCs w:val="28"/>
        </w:rPr>
        <w:lastRenderedPageBreak/>
        <w:t>Зразок оформлення статті</w:t>
      </w:r>
    </w:p>
    <w:p w14:paraId="6466295C" w14:textId="77777777" w:rsidR="00AE0150" w:rsidRPr="00055F71" w:rsidRDefault="00AE0150" w:rsidP="00AE0150">
      <w:pPr>
        <w:ind w:firstLine="720"/>
        <w:jc w:val="both"/>
        <w:rPr>
          <w:b/>
          <w:color w:val="FF0000"/>
        </w:rPr>
      </w:pPr>
    </w:p>
    <w:p w14:paraId="3E4D8B7C" w14:textId="77777777" w:rsidR="00FD00B2" w:rsidRPr="00F127E4" w:rsidRDefault="00FD00B2" w:rsidP="00FD00B2">
      <w:pPr>
        <w:jc w:val="both"/>
        <w:rPr>
          <w:sz w:val="28"/>
          <w:szCs w:val="28"/>
        </w:rPr>
      </w:pPr>
      <w:r w:rsidRPr="00F127E4">
        <w:rPr>
          <w:sz w:val="28"/>
          <w:szCs w:val="28"/>
        </w:rPr>
        <w:t>УДК 72-048.62:030(477)</w:t>
      </w:r>
    </w:p>
    <w:p w14:paraId="3FECDE73" w14:textId="77777777" w:rsidR="00FD00B2" w:rsidRPr="00F127E4" w:rsidRDefault="00FD00B2" w:rsidP="00FD00B2">
      <w:pPr>
        <w:jc w:val="right"/>
        <w:rPr>
          <w:b/>
          <w:i/>
        </w:rPr>
      </w:pPr>
      <w:proofErr w:type="spellStart"/>
      <w:r w:rsidRPr="00F127E4">
        <w:rPr>
          <w:b/>
          <w:i/>
        </w:rPr>
        <w:t>В.В. Вечер</w:t>
      </w:r>
      <w:proofErr w:type="spellEnd"/>
      <w:r w:rsidRPr="00F127E4">
        <w:rPr>
          <w:b/>
          <w:i/>
        </w:rPr>
        <w:t>ський</w:t>
      </w:r>
    </w:p>
    <w:p w14:paraId="7D1EC9C6" w14:textId="77777777" w:rsidR="00FD00B2" w:rsidRPr="00F127E4" w:rsidRDefault="00FD00B2" w:rsidP="00FD00B2">
      <w:pPr>
        <w:jc w:val="right"/>
        <w:rPr>
          <w:b/>
          <w:sz w:val="28"/>
          <w:szCs w:val="28"/>
        </w:rPr>
      </w:pPr>
    </w:p>
    <w:p w14:paraId="212FB5A1" w14:textId="77777777" w:rsidR="00FD00B2" w:rsidRPr="00FD00B2" w:rsidRDefault="00FD00B2" w:rsidP="00FD00B2">
      <w:pPr>
        <w:pStyle w:val="a4"/>
        <w:jc w:val="center"/>
        <w:rPr>
          <w:b/>
          <w:sz w:val="28"/>
          <w:szCs w:val="28"/>
          <w:lang w:val="uk-UA"/>
        </w:rPr>
      </w:pPr>
      <w:r w:rsidRPr="00FD00B2">
        <w:rPr>
          <w:b/>
          <w:sz w:val="28"/>
          <w:szCs w:val="28"/>
          <w:lang w:val="uk-UA"/>
        </w:rPr>
        <w:t xml:space="preserve">РЕПРЕЗЕНТАЦІЯ АРХІТЕКТУРНОЇ СПАДЩИНИ СІВЕРЩИНИ </w:t>
      </w:r>
    </w:p>
    <w:p w14:paraId="3E57AF57" w14:textId="77777777" w:rsidR="00FD00B2" w:rsidRPr="00212569" w:rsidRDefault="00FD00B2" w:rsidP="00FD00B2">
      <w:pPr>
        <w:pStyle w:val="a4"/>
        <w:jc w:val="center"/>
        <w:rPr>
          <w:b/>
          <w:bCs/>
          <w:sz w:val="28"/>
          <w:szCs w:val="28"/>
          <w:lang w:val="uk-UA"/>
        </w:rPr>
      </w:pPr>
      <w:r w:rsidRPr="00212569">
        <w:rPr>
          <w:b/>
          <w:sz w:val="28"/>
          <w:szCs w:val="28"/>
          <w:lang w:val="uk-UA"/>
        </w:rPr>
        <w:t>У ВЕЛИКІЙ УКРАЇНСЬКІЙ ЕНЦИКЛОПЕДІЇ</w:t>
      </w:r>
    </w:p>
    <w:p w14:paraId="44EE6BE1" w14:textId="77777777" w:rsidR="00FD00B2" w:rsidRPr="00212569" w:rsidRDefault="00FD00B2" w:rsidP="00FD00B2">
      <w:pPr>
        <w:pStyle w:val="a4"/>
        <w:rPr>
          <w:b/>
          <w:bCs/>
          <w:szCs w:val="28"/>
          <w:lang w:val="uk-UA"/>
        </w:rPr>
      </w:pPr>
    </w:p>
    <w:p w14:paraId="09AD7753" w14:textId="77777777" w:rsidR="00FD00B2" w:rsidRPr="00212569" w:rsidRDefault="00FD00B2" w:rsidP="00FD00B2">
      <w:pPr>
        <w:pStyle w:val="a4"/>
        <w:spacing w:after="0"/>
        <w:ind w:left="0" w:firstLine="709"/>
        <w:jc w:val="both"/>
        <w:rPr>
          <w:bCs/>
          <w:i/>
          <w:sz w:val="24"/>
          <w:lang w:val="uk-UA"/>
        </w:rPr>
      </w:pPr>
      <w:r w:rsidRPr="00212569">
        <w:rPr>
          <w:bCs/>
          <w:i/>
          <w:sz w:val="24"/>
          <w:lang w:val="uk-UA"/>
        </w:rPr>
        <w:t>Стаття присвячена проблематиці репрезентації архітектурної спадщини Сіверщини як важливого історичного регіону України у Великій українській енциклопедії – державному енциклопедичному проекті, що реалізується з 2013</w:t>
      </w:r>
      <w:r w:rsidRPr="00F127E4">
        <w:rPr>
          <w:bCs/>
          <w:i/>
          <w:sz w:val="24"/>
        </w:rPr>
        <w:t> </w:t>
      </w:r>
      <w:r w:rsidRPr="00212569">
        <w:rPr>
          <w:bCs/>
          <w:i/>
          <w:sz w:val="24"/>
          <w:lang w:val="uk-UA"/>
        </w:rPr>
        <w:t xml:space="preserve">р. як енциклопедія універсального характеру у вигляді багатотомного видання і одночасно – веб-порталу. Опрацьовано </w:t>
      </w:r>
      <w:r w:rsidRPr="00212569">
        <w:rPr>
          <w:i/>
          <w:sz w:val="24"/>
          <w:lang w:val="uk-UA"/>
        </w:rPr>
        <w:t>методику та критерії відбору гасел (статей) з цієї тематики з особливим акцентуванням необхідності дотримання балансу між універсальним, національним і регіональним</w:t>
      </w:r>
      <w:r w:rsidRPr="00212569">
        <w:rPr>
          <w:bCs/>
          <w:i/>
          <w:sz w:val="24"/>
          <w:lang w:val="uk-UA"/>
        </w:rPr>
        <w:t xml:space="preserve">. Запропоновано </w:t>
      </w:r>
      <w:r w:rsidRPr="00212569">
        <w:rPr>
          <w:i/>
          <w:sz w:val="24"/>
          <w:lang w:val="uk-UA"/>
        </w:rPr>
        <w:t>методичні принципи та критерії включення до універсальної енциклопедії гасел (статей) про архітектурні пам’ятки, у</w:t>
      </w:r>
      <w:r w:rsidRPr="00F127E4">
        <w:rPr>
          <w:i/>
          <w:sz w:val="24"/>
        </w:rPr>
        <w:t> </w:t>
      </w:r>
      <w:r w:rsidRPr="00212569">
        <w:rPr>
          <w:i/>
          <w:sz w:val="24"/>
          <w:lang w:val="uk-UA"/>
        </w:rPr>
        <w:t>т.</w:t>
      </w:r>
      <w:r w:rsidRPr="00F127E4">
        <w:rPr>
          <w:i/>
          <w:sz w:val="24"/>
        </w:rPr>
        <w:t> </w:t>
      </w:r>
      <w:r w:rsidRPr="00212569">
        <w:rPr>
          <w:i/>
          <w:sz w:val="24"/>
          <w:lang w:val="uk-UA"/>
        </w:rPr>
        <w:t>ч. і втрачені, біографічних гасел про творців цих пам’яток та мінімально необхідних термінологічних гасел, без яких вищезазначена інформація буде «нечитабельною» для користувачів.</w:t>
      </w:r>
    </w:p>
    <w:p w14:paraId="5EC763CC" w14:textId="77777777" w:rsidR="00FD00B2" w:rsidRPr="00212569" w:rsidRDefault="00FD00B2" w:rsidP="00FD00B2">
      <w:pPr>
        <w:pStyle w:val="a4"/>
        <w:spacing w:after="0"/>
        <w:ind w:left="0" w:firstLine="709"/>
        <w:jc w:val="both"/>
        <w:rPr>
          <w:bCs/>
          <w:i/>
          <w:sz w:val="24"/>
          <w:lang w:val="uk-UA"/>
        </w:rPr>
      </w:pPr>
      <w:r w:rsidRPr="00212569">
        <w:rPr>
          <w:b/>
          <w:bCs/>
          <w:i/>
          <w:sz w:val="24"/>
          <w:lang w:val="uk-UA"/>
        </w:rPr>
        <w:t>Ключові слова:</w:t>
      </w:r>
      <w:r w:rsidRPr="00212569">
        <w:rPr>
          <w:bCs/>
          <w:i/>
          <w:sz w:val="24"/>
          <w:lang w:val="uk-UA"/>
        </w:rPr>
        <w:t xml:space="preserve"> архітектурна спадщина, пам’ятки, Сіверщина, енциклопедія, поняття і терміни.</w:t>
      </w:r>
    </w:p>
    <w:p w14:paraId="224C6F3D" w14:textId="77777777" w:rsidR="00FD00B2" w:rsidRPr="00212569" w:rsidRDefault="00FD00B2" w:rsidP="00FD00B2">
      <w:pPr>
        <w:pStyle w:val="a4"/>
        <w:rPr>
          <w:bCs/>
          <w:lang w:val="uk-UA"/>
        </w:rPr>
      </w:pPr>
    </w:p>
    <w:p w14:paraId="695440BD" w14:textId="77777777" w:rsidR="00AE0150" w:rsidRDefault="00FD00B2" w:rsidP="00FD00B2">
      <w:pPr>
        <w:ind w:firstLine="720"/>
        <w:jc w:val="both"/>
        <w:rPr>
          <w:sz w:val="28"/>
          <w:szCs w:val="28"/>
        </w:rPr>
      </w:pPr>
      <w:r w:rsidRPr="007732EC">
        <w:rPr>
          <w:sz w:val="28"/>
          <w:szCs w:val="28"/>
        </w:rPr>
        <w:t>2013 р</w:t>
      </w:r>
      <w:r>
        <w:rPr>
          <w:sz w:val="28"/>
          <w:szCs w:val="28"/>
        </w:rPr>
        <w:t>оку</w:t>
      </w:r>
      <w:r w:rsidRPr="007732EC">
        <w:rPr>
          <w:sz w:val="28"/>
          <w:szCs w:val="28"/>
        </w:rPr>
        <w:t xml:space="preserve"> в Ук</w:t>
      </w:r>
      <w:r>
        <w:rPr>
          <w:sz w:val="28"/>
          <w:szCs w:val="28"/>
        </w:rPr>
        <w:t xml:space="preserve">раїні започатковане багатотомне </w:t>
      </w:r>
      <w:r w:rsidRPr="007732EC">
        <w:rPr>
          <w:sz w:val="28"/>
          <w:szCs w:val="28"/>
        </w:rPr>
        <w:t xml:space="preserve">енциклопедичне видання універсального характеру </w:t>
      </w:r>
      <w:r>
        <w:rPr>
          <w:sz w:val="28"/>
          <w:szCs w:val="28"/>
        </w:rPr>
        <w:t xml:space="preserve">– </w:t>
      </w:r>
      <w:r w:rsidRPr="007732EC">
        <w:rPr>
          <w:sz w:val="28"/>
          <w:szCs w:val="28"/>
        </w:rPr>
        <w:t xml:space="preserve">Велика українська енциклопедія. Це видання сучасне, що втілюється у двох формах: у книжковому багатотомнику (орієнтовно 30 томів) й у веб-порталі, який може оновлювати науково </w:t>
      </w:r>
      <w:proofErr w:type="spellStart"/>
      <w:r w:rsidRPr="007732EC">
        <w:rPr>
          <w:sz w:val="28"/>
          <w:szCs w:val="28"/>
        </w:rPr>
        <w:t>верифіковану</w:t>
      </w:r>
      <w:proofErr w:type="spellEnd"/>
      <w:r w:rsidRPr="007732EC">
        <w:rPr>
          <w:sz w:val="28"/>
          <w:szCs w:val="28"/>
        </w:rPr>
        <w:t xml:space="preserve"> інформацію в режимі реального часу і саме перевіреною науковою достовірністю гасел (статей) принципово відрізняється від іншої електронної енциклопедії – усім відомої Вікіпедії, значна частина статей україномовного варіанту якої перебуває взагалі поза науковим дискурсом. </w:t>
      </w:r>
    </w:p>
    <w:p w14:paraId="60447ABC" w14:textId="77777777" w:rsidR="00A4527C" w:rsidRDefault="00A4527C" w:rsidP="00FD00B2">
      <w:pPr>
        <w:jc w:val="center"/>
        <w:rPr>
          <w:b/>
          <w:bCs/>
        </w:rPr>
      </w:pPr>
    </w:p>
    <w:p w14:paraId="3E25639A" w14:textId="77777777" w:rsidR="00FD00B2" w:rsidRPr="00FD00B2" w:rsidRDefault="00FD00B2" w:rsidP="00FD00B2">
      <w:pPr>
        <w:jc w:val="center"/>
        <w:rPr>
          <w:b/>
          <w:bCs/>
        </w:rPr>
      </w:pPr>
      <w:r w:rsidRPr="00FD00B2">
        <w:rPr>
          <w:b/>
          <w:bCs/>
        </w:rPr>
        <w:t>ДЖЕРЕЛА</w:t>
      </w:r>
    </w:p>
    <w:p w14:paraId="3B6AD49A" w14:textId="77777777" w:rsidR="00FD00B2" w:rsidRPr="00FD00B2" w:rsidRDefault="00FD00B2" w:rsidP="00FD00B2">
      <w:pPr>
        <w:ind w:firstLine="709"/>
        <w:jc w:val="both"/>
      </w:pPr>
      <w:r w:rsidRPr="00FD00B2">
        <w:rPr>
          <w:bCs/>
        </w:rPr>
        <w:t xml:space="preserve">1. </w:t>
      </w:r>
      <w:r w:rsidRPr="00FD00B2">
        <w:t xml:space="preserve">Велика українська енциклопедія у 30 т. / </w:t>
      </w:r>
      <w:proofErr w:type="spellStart"/>
      <w:r w:rsidRPr="00FD00B2">
        <w:t>упоряд</w:t>
      </w:r>
      <w:proofErr w:type="spellEnd"/>
      <w:r w:rsidRPr="00FD00B2">
        <w:t>. д. і. н., проф. Киридон А. Т. 1</w:t>
      </w:r>
      <w:r w:rsidRPr="00FD00B2">
        <w:rPr>
          <w:lang w:val="ru-RU"/>
        </w:rPr>
        <w:t xml:space="preserve">. </w:t>
      </w:r>
      <w:r w:rsidR="00A4527C">
        <w:t>Київ</w:t>
      </w:r>
      <w:r w:rsidRPr="00FD00B2">
        <w:t>: Державна наукова установа «Енциклопедичне видавництво», 2016. 592 с.</w:t>
      </w:r>
    </w:p>
    <w:p w14:paraId="0C6AE0A1" w14:textId="77777777" w:rsidR="00FD00B2" w:rsidRPr="00FD00B2" w:rsidRDefault="00FD00B2" w:rsidP="00FD00B2">
      <w:pPr>
        <w:ind w:firstLine="709"/>
        <w:jc w:val="both"/>
      </w:pPr>
      <w:r w:rsidRPr="00FD00B2">
        <w:rPr>
          <w:bCs/>
        </w:rPr>
        <w:t xml:space="preserve">2. </w:t>
      </w:r>
      <w:r w:rsidRPr="00FD00B2">
        <w:t>Велика українська енциклопедія. Словник / Керівник авт. колективу д. і. н., проф. Киридон А. Київ: Державна наукова установа «Енциклопедичне видавництво», 2015. 1408 с.</w:t>
      </w:r>
    </w:p>
    <w:p w14:paraId="7B383B4E" w14:textId="77777777" w:rsidR="00FD00B2" w:rsidRPr="00FD00B2" w:rsidRDefault="00FD00B2" w:rsidP="00FD00B2">
      <w:pPr>
        <w:ind w:firstLine="709"/>
        <w:jc w:val="both"/>
      </w:pPr>
      <w:r w:rsidRPr="00FD00B2">
        <w:rPr>
          <w:bCs/>
        </w:rPr>
        <w:t xml:space="preserve">3. </w:t>
      </w:r>
      <w:r w:rsidRPr="00FD00B2">
        <w:t xml:space="preserve">Вечерський В. Курс історії </w:t>
      </w:r>
      <w:r w:rsidR="00A4527C">
        <w:t>архітектури. Київ</w:t>
      </w:r>
      <w:r w:rsidRPr="00FD00B2">
        <w:t>: Вид-во Інституту проблем сучасного мистецтва, 2006. 300 с.</w:t>
      </w:r>
    </w:p>
    <w:p w14:paraId="37480FBB" w14:textId="77777777" w:rsidR="00FD00B2" w:rsidRPr="00FD00B2" w:rsidRDefault="00FD00B2" w:rsidP="00FD00B2">
      <w:pPr>
        <w:ind w:firstLine="709"/>
        <w:jc w:val="both"/>
        <w:rPr>
          <w:bCs/>
        </w:rPr>
      </w:pPr>
      <w:r w:rsidRPr="00FD00B2">
        <w:rPr>
          <w:bCs/>
        </w:rPr>
        <w:t xml:space="preserve">4. </w:t>
      </w:r>
      <w:r w:rsidRPr="00FD00B2">
        <w:t>Енциклопедія архітектурної спадщини України: Тематичний словник багатотомног</w:t>
      </w:r>
      <w:r w:rsidR="00A4527C">
        <w:t>о видання / В. </w:t>
      </w:r>
      <w:proofErr w:type="spellStart"/>
      <w:r w:rsidR="00A4527C">
        <w:t>Тимофієнко</w:t>
      </w:r>
      <w:proofErr w:type="spellEnd"/>
      <w:r w:rsidR="00A4527C">
        <w:t>. Київ</w:t>
      </w:r>
      <w:r w:rsidRPr="00FD00B2">
        <w:t>: Українська академія архітектури, 1995. 366 с.</w:t>
      </w:r>
    </w:p>
    <w:p w14:paraId="62903E17" w14:textId="77777777" w:rsidR="00FD00B2" w:rsidRDefault="00FD00B2" w:rsidP="00FD00B2">
      <w:pPr>
        <w:ind w:firstLine="709"/>
        <w:jc w:val="both"/>
      </w:pPr>
      <w:r w:rsidRPr="00FD00B2">
        <w:rPr>
          <w:bCs/>
        </w:rPr>
        <w:t xml:space="preserve">5. </w:t>
      </w:r>
      <w:r w:rsidRPr="00FD00B2">
        <w:t xml:space="preserve">Велика українська енциклопедія. Тематичний реєстр гасел з напряму «Архітектура» / Укладачі: Вечерський В., Торопчинова К.; за </w:t>
      </w:r>
      <w:proofErr w:type="spellStart"/>
      <w:r w:rsidRPr="00FD00B2">
        <w:t>заг</w:t>
      </w:r>
      <w:proofErr w:type="spellEnd"/>
      <w:r w:rsidRPr="00FD00B2">
        <w:t xml:space="preserve">. ред. </w:t>
      </w:r>
      <w:r w:rsidR="00A4527C">
        <w:t>д. і. н., проф. Киридон А. Київ</w:t>
      </w:r>
      <w:r w:rsidRPr="00FD00B2">
        <w:t>: Державна наукова установа «Енциклопедичне видавництво», 2019. 128 с.</w:t>
      </w:r>
    </w:p>
    <w:p w14:paraId="52AAEB4B" w14:textId="77777777" w:rsidR="00FD00B2" w:rsidRPr="00FD00B2" w:rsidRDefault="00FD00B2" w:rsidP="00FD00B2">
      <w:pPr>
        <w:ind w:firstLine="709"/>
        <w:jc w:val="both"/>
        <w:rPr>
          <w:bCs/>
        </w:rPr>
      </w:pPr>
      <w:r w:rsidRPr="00FD00B2">
        <w:rPr>
          <w:bCs/>
        </w:rPr>
        <w:t xml:space="preserve">6. Вечерський В. </w:t>
      </w:r>
      <w:r w:rsidRPr="00FD00B2">
        <w:rPr>
          <w:lang w:eastAsia="uk-UA"/>
        </w:rPr>
        <w:t xml:space="preserve">Архітектурні пам’ятки в універсальній енциклопедії: проблеми репрезентації. </w:t>
      </w:r>
      <w:r w:rsidRPr="00FD00B2">
        <w:rPr>
          <w:i/>
          <w:lang w:eastAsia="uk-UA"/>
        </w:rPr>
        <w:t>Вісник Київського національного університету культури і мистецтв.</w:t>
      </w:r>
      <w:r w:rsidRPr="00FD00B2">
        <w:rPr>
          <w:lang w:eastAsia="uk-UA"/>
        </w:rPr>
        <w:t xml:space="preserve"> Серія : Музеєзнавство і </w:t>
      </w:r>
      <w:proofErr w:type="spellStart"/>
      <w:r w:rsidRPr="00FD00B2">
        <w:rPr>
          <w:lang w:eastAsia="uk-UA"/>
        </w:rPr>
        <w:t>пам’яткознавство</w:t>
      </w:r>
      <w:proofErr w:type="spellEnd"/>
      <w:r w:rsidRPr="00FD00B2">
        <w:rPr>
          <w:lang w:eastAsia="uk-UA"/>
        </w:rPr>
        <w:t xml:space="preserve"> : наук. журн. Т. 2. № 2. Київ : Вид. центр </w:t>
      </w:r>
      <w:proofErr w:type="spellStart"/>
      <w:r w:rsidRPr="00FD00B2">
        <w:rPr>
          <w:lang w:eastAsia="uk-UA"/>
        </w:rPr>
        <w:t>КНУКіМ</w:t>
      </w:r>
      <w:proofErr w:type="spellEnd"/>
      <w:r w:rsidRPr="00FD00B2">
        <w:rPr>
          <w:lang w:eastAsia="uk-UA"/>
        </w:rPr>
        <w:t>, 2019. С. 125–139.</w:t>
      </w:r>
    </w:p>
    <w:p w14:paraId="02118E84" w14:textId="77777777" w:rsidR="00FD00B2" w:rsidRDefault="00FD00B2" w:rsidP="00FD00B2">
      <w:pPr>
        <w:ind w:firstLine="709"/>
        <w:jc w:val="both"/>
        <w:rPr>
          <w:bCs/>
        </w:rPr>
      </w:pPr>
    </w:p>
    <w:p w14:paraId="76951180" w14:textId="77777777" w:rsidR="00FD00B2" w:rsidRPr="00FD00B2" w:rsidRDefault="00FD00B2" w:rsidP="00FD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proofErr w:type="spellStart"/>
      <w:r>
        <w:rPr>
          <w:b/>
          <w:lang w:val="en-US" w:eastAsia="uk-UA"/>
        </w:rPr>
        <w:lastRenderedPageBreak/>
        <w:t>Vechersky</w:t>
      </w:r>
      <w:proofErr w:type="spellEnd"/>
      <w:r>
        <w:rPr>
          <w:b/>
          <w:lang w:val="en-US" w:eastAsia="uk-UA"/>
        </w:rPr>
        <w:t xml:space="preserve"> V.V. </w:t>
      </w:r>
      <w:r w:rsidRPr="00FD00B2">
        <w:rPr>
          <w:b/>
          <w:lang w:val="en" w:eastAsia="uk-UA"/>
        </w:rPr>
        <w:t xml:space="preserve">The Representation of the Architectural Heritage </w:t>
      </w:r>
      <w:proofErr w:type="spellStart"/>
      <w:r w:rsidRPr="00FD00B2">
        <w:rPr>
          <w:b/>
          <w:lang w:val="en" w:eastAsia="uk-UA"/>
        </w:rPr>
        <w:t>o</w:t>
      </w:r>
      <w:r w:rsidRPr="00FD00B2">
        <w:rPr>
          <w:b/>
          <w:lang w:val="en-US" w:eastAsia="uk-UA"/>
        </w:rPr>
        <w:t>f</w:t>
      </w:r>
      <w:proofErr w:type="spellEnd"/>
      <w:r w:rsidRPr="00FD00B2">
        <w:rPr>
          <w:b/>
          <w:lang w:val="en-US" w:eastAsia="uk-UA"/>
        </w:rPr>
        <w:t xml:space="preserve"> </w:t>
      </w:r>
      <w:proofErr w:type="spellStart"/>
      <w:r w:rsidRPr="00FD00B2">
        <w:rPr>
          <w:b/>
          <w:lang w:val="en-US" w:eastAsia="uk-UA"/>
        </w:rPr>
        <w:t>Siver</w:t>
      </w:r>
      <w:proofErr w:type="spellEnd"/>
      <w:r w:rsidRPr="00FD00B2">
        <w:rPr>
          <w:b/>
          <w:lang w:val="en-US" w:eastAsia="uk-UA"/>
        </w:rPr>
        <w:t xml:space="preserve"> Region i</w:t>
      </w:r>
      <w:r w:rsidRPr="00FD00B2">
        <w:rPr>
          <w:b/>
          <w:lang w:val="en" w:eastAsia="uk-UA"/>
        </w:rPr>
        <w:t>n the Great Ukrainian Encyclopedia</w:t>
      </w:r>
    </w:p>
    <w:p w14:paraId="4FCD5A81" w14:textId="77777777" w:rsidR="00FD00B2" w:rsidRPr="00FD00B2" w:rsidRDefault="00FD00B2" w:rsidP="00FD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en" w:eastAsia="uk-UA"/>
        </w:rPr>
      </w:pPr>
      <w:r w:rsidRPr="00FD00B2">
        <w:rPr>
          <w:i/>
          <w:lang w:val="en" w:eastAsia="uk-UA"/>
        </w:rPr>
        <w:t xml:space="preserve">The article is devoted to the problem of representation of the architectural heritage of the </w:t>
      </w:r>
      <w:proofErr w:type="spellStart"/>
      <w:r w:rsidRPr="00FD00B2">
        <w:rPr>
          <w:i/>
          <w:lang w:val="en" w:eastAsia="uk-UA"/>
        </w:rPr>
        <w:t>Siver</w:t>
      </w:r>
      <w:proofErr w:type="spellEnd"/>
      <w:r w:rsidRPr="00FD00B2">
        <w:rPr>
          <w:i/>
          <w:lang w:val="en" w:eastAsia="uk-UA"/>
        </w:rPr>
        <w:t xml:space="preserve"> region as an important historical region of Ukraine in the Great Ukrainian Encyclopedia - a state encyclopedic project implemented since 2013 as an encyclopedia of universal nature in the form of a multi-volume publication and at the same time a web portal. The methodology and criteria for the selection of slogans (articles) on this topic were elaborated, with the emphasis on the need to strike a balance between universal, national and regional. It is especially interesting to trace it in the aspect of regional research, at least on the example of </w:t>
      </w:r>
      <w:proofErr w:type="spellStart"/>
      <w:r w:rsidRPr="00FD00B2">
        <w:rPr>
          <w:i/>
          <w:lang w:val="en" w:eastAsia="uk-UA"/>
        </w:rPr>
        <w:t>Siver</w:t>
      </w:r>
      <w:proofErr w:type="spellEnd"/>
      <w:r w:rsidRPr="00FD00B2">
        <w:rPr>
          <w:i/>
          <w:lang w:val="en" w:eastAsia="uk-UA"/>
        </w:rPr>
        <w:t xml:space="preserve"> region. According to the analysis of the literature, the actual problems of representation of architectural monuments of historical regions of Ukraine in encyclopedic editions of universal character have not been theoretically elaborated yet. Against this background, there are three main groups in the systematization of encyclopedic slogans: architectural monuments; biography; terminology (general concepts). You can only distinguish landmarks from rank and file expertly. The encyclopedia includes reference articles about architects – authors of architectural monuments, who started new architectural schools, new stylistic trends in architecture, embodied innovative solutions in the fields of architectural typology, structures, aesthetics, which had universal or national significance, made a mark. architectural science. This is done on the recommendation of experts. Distinguishing between the terms special and narrow is a difficult task, the solution of which requires both deep professional knowledge and a broad general erudition. Therefore, the selection of slogans took into account a number of criteria listed in the article. The article proposes the methodological principles and criteria for inclusion in the universal encyclopedia of slogans (articles) on architectural monuments, including lost, biographical slogans about the creators of these monuments and the minimum necessary terminological slogans, without which the above information will be "unreadable" for users/</w:t>
      </w:r>
    </w:p>
    <w:p w14:paraId="1415F323" w14:textId="77777777" w:rsidR="00FD00B2" w:rsidRPr="00FD00B2" w:rsidRDefault="00FD00B2" w:rsidP="00FD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uk-UA"/>
        </w:rPr>
      </w:pPr>
      <w:r w:rsidRPr="00FD00B2">
        <w:rPr>
          <w:b/>
          <w:i/>
          <w:lang w:val="en" w:eastAsia="uk-UA"/>
        </w:rPr>
        <w:t>Key words:</w:t>
      </w:r>
      <w:r w:rsidRPr="00FD00B2">
        <w:rPr>
          <w:i/>
          <w:lang w:val="en" w:eastAsia="uk-UA"/>
        </w:rPr>
        <w:t xml:space="preserve"> architectural heritage, monuments, </w:t>
      </w:r>
      <w:proofErr w:type="spellStart"/>
      <w:r w:rsidRPr="00FD00B2">
        <w:rPr>
          <w:i/>
          <w:lang w:val="en" w:eastAsia="uk-UA"/>
        </w:rPr>
        <w:t>Siver</w:t>
      </w:r>
      <w:proofErr w:type="spellEnd"/>
      <w:r w:rsidRPr="00FD00B2">
        <w:rPr>
          <w:i/>
          <w:lang w:val="en" w:eastAsia="uk-UA"/>
        </w:rPr>
        <w:t xml:space="preserve"> region, encyclopedia, concepts and terms.</w:t>
      </w:r>
    </w:p>
    <w:p w14:paraId="291D4B40" w14:textId="77777777" w:rsidR="00A4527C" w:rsidRDefault="00A4527C" w:rsidP="00FD00B2">
      <w:pPr>
        <w:jc w:val="center"/>
        <w:rPr>
          <w:b/>
        </w:rPr>
      </w:pPr>
    </w:p>
    <w:p w14:paraId="63DC9F4E" w14:textId="77777777" w:rsidR="00FD00B2" w:rsidRPr="00FD00B2" w:rsidRDefault="00FD00B2" w:rsidP="00FD00B2">
      <w:pPr>
        <w:jc w:val="center"/>
        <w:rPr>
          <w:b/>
          <w:bCs/>
        </w:rPr>
      </w:pPr>
      <w:r w:rsidRPr="00FD00B2">
        <w:rPr>
          <w:b/>
        </w:rPr>
        <w:t>REFERENCES</w:t>
      </w:r>
    </w:p>
    <w:p w14:paraId="21D85100" w14:textId="77777777" w:rsidR="00FD00B2" w:rsidRPr="00FD00B2" w:rsidRDefault="00FD00B2" w:rsidP="00FD00B2">
      <w:pPr>
        <w:ind w:firstLine="709"/>
        <w:jc w:val="both"/>
      </w:pPr>
      <w:r w:rsidRPr="00FD00B2">
        <w:rPr>
          <w:bCs/>
        </w:rPr>
        <w:t xml:space="preserve">1. </w:t>
      </w:r>
      <w:proofErr w:type="spellStart"/>
      <w:r w:rsidRPr="00FD00B2">
        <w:t>Kyrydon</w:t>
      </w:r>
      <w:proofErr w:type="spellEnd"/>
      <w:r w:rsidRPr="00FD00B2">
        <w:rPr>
          <w:lang w:val="en-US"/>
        </w:rPr>
        <w:t>,</w:t>
      </w:r>
      <w:r w:rsidRPr="00FD00B2">
        <w:t xml:space="preserve"> A. (</w:t>
      </w:r>
      <w:r w:rsidRPr="00FD00B2">
        <w:rPr>
          <w:lang w:val="en" w:eastAsia="en-US"/>
        </w:rPr>
        <w:t>Comp</w:t>
      </w:r>
      <w:r w:rsidRPr="00FD00B2">
        <w:t xml:space="preserve">). (2016). </w:t>
      </w:r>
      <w:proofErr w:type="spellStart"/>
      <w:r w:rsidRPr="00FD00B2">
        <w:rPr>
          <w:i/>
        </w:rPr>
        <w:t>Velyka</w:t>
      </w:r>
      <w:proofErr w:type="spellEnd"/>
      <w:r w:rsidRPr="00FD00B2">
        <w:rPr>
          <w:i/>
        </w:rPr>
        <w:t xml:space="preserve"> </w:t>
      </w:r>
      <w:proofErr w:type="spellStart"/>
      <w:r w:rsidRPr="00FD00B2">
        <w:rPr>
          <w:i/>
        </w:rPr>
        <w:t>ukrainska</w:t>
      </w:r>
      <w:proofErr w:type="spellEnd"/>
      <w:r w:rsidRPr="00FD00B2">
        <w:rPr>
          <w:i/>
        </w:rPr>
        <w:t xml:space="preserve"> </w:t>
      </w:r>
      <w:proofErr w:type="spellStart"/>
      <w:r w:rsidRPr="00FD00B2">
        <w:rPr>
          <w:i/>
        </w:rPr>
        <w:t>entsyklopediia</w:t>
      </w:r>
      <w:proofErr w:type="spellEnd"/>
      <w:r w:rsidRPr="00FD00B2">
        <w:rPr>
          <w:i/>
        </w:rPr>
        <w:t xml:space="preserve"> u 30 t. (T. 1)</w:t>
      </w:r>
      <w:r w:rsidRPr="00FD00B2">
        <w:t xml:space="preserve"> </w:t>
      </w:r>
      <w:r w:rsidRPr="00FD00B2">
        <w:rPr>
          <w:i/>
        </w:rPr>
        <w:t>[</w:t>
      </w:r>
      <w:r w:rsidRPr="00FD00B2">
        <w:rPr>
          <w:i/>
          <w:lang w:val="en" w:eastAsia="en-US"/>
        </w:rPr>
        <w:t>Great Ukrainian Encyclopedia of 30 Vols (Vol. 1)</w:t>
      </w:r>
      <w:r w:rsidRPr="00FD00B2">
        <w:rPr>
          <w:i/>
        </w:rPr>
        <w:t>]</w:t>
      </w:r>
      <w:r w:rsidRPr="00FD00B2">
        <w:t>. К</w:t>
      </w:r>
      <w:proofErr w:type="spellStart"/>
      <w:r w:rsidRPr="00FD00B2">
        <w:rPr>
          <w:lang w:val="en-US"/>
        </w:rPr>
        <w:t>yiv</w:t>
      </w:r>
      <w:proofErr w:type="spellEnd"/>
      <w:r w:rsidRPr="00FD00B2">
        <w:t xml:space="preserve">: </w:t>
      </w:r>
      <w:proofErr w:type="spellStart"/>
      <w:r w:rsidRPr="00FD00B2">
        <w:rPr>
          <w:lang w:val="en-US"/>
        </w:rPr>
        <w:t>Derzhavna</w:t>
      </w:r>
      <w:proofErr w:type="spellEnd"/>
      <w:r w:rsidRPr="00FD00B2">
        <w:t xml:space="preserve"> </w:t>
      </w:r>
      <w:proofErr w:type="spellStart"/>
      <w:r w:rsidRPr="00FD00B2">
        <w:rPr>
          <w:lang w:val="en-US"/>
        </w:rPr>
        <w:t>naukova</w:t>
      </w:r>
      <w:proofErr w:type="spellEnd"/>
      <w:r w:rsidRPr="00FD00B2">
        <w:t xml:space="preserve"> </w:t>
      </w:r>
      <w:proofErr w:type="spellStart"/>
      <w:r w:rsidRPr="00FD00B2">
        <w:rPr>
          <w:lang w:val="en-US"/>
        </w:rPr>
        <w:t>ustanova</w:t>
      </w:r>
      <w:proofErr w:type="spellEnd"/>
      <w:r w:rsidRPr="00FD00B2">
        <w:t xml:space="preserve"> «</w:t>
      </w:r>
      <w:proofErr w:type="spellStart"/>
      <w:r w:rsidRPr="00FD00B2">
        <w:rPr>
          <w:lang w:val="en-US"/>
        </w:rPr>
        <w:t>Entsyklopedychne</w:t>
      </w:r>
      <w:proofErr w:type="spellEnd"/>
      <w:r w:rsidRPr="00FD00B2">
        <w:t xml:space="preserve"> </w:t>
      </w:r>
      <w:proofErr w:type="spellStart"/>
      <w:r w:rsidRPr="00FD00B2">
        <w:rPr>
          <w:lang w:val="en-US"/>
        </w:rPr>
        <w:t>vydavnytstvo</w:t>
      </w:r>
      <w:proofErr w:type="spellEnd"/>
      <w:r w:rsidRPr="00FD00B2">
        <w:t>». [</w:t>
      </w:r>
      <w:r w:rsidRPr="00FD00B2">
        <w:rPr>
          <w:lang w:val="en-US"/>
        </w:rPr>
        <w:t>in</w:t>
      </w:r>
      <w:r w:rsidRPr="00FD00B2">
        <w:t xml:space="preserve"> </w:t>
      </w:r>
      <w:r w:rsidRPr="00FD00B2">
        <w:rPr>
          <w:lang w:val="en-US"/>
        </w:rPr>
        <w:t>Ukrainian</w:t>
      </w:r>
      <w:r w:rsidRPr="00FD00B2">
        <w:t>].</w:t>
      </w:r>
    </w:p>
    <w:p w14:paraId="02A8226E" w14:textId="77777777" w:rsidR="00FD00B2" w:rsidRPr="00FD00B2" w:rsidRDefault="00FD00B2" w:rsidP="00FD00B2">
      <w:pPr>
        <w:ind w:firstLine="709"/>
        <w:jc w:val="both"/>
        <w:rPr>
          <w:bCs/>
        </w:rPr>
      </w:pPr>
      <w:r w:rsidRPr="00FD00B2">
        <w:rPr>
          <w:bCs/>
        </w:rPr>
        <w:t xml:space="preserve">2. </w:t>
      </w:r>
      <w:proofErr w:type="spellStart"/>
      <w:r w:rsidRPr="00FD00B2">
        <w:t>Kyrydon</w:t>
      </w:r>
      <w:proofErr w:type="spellEnd"/>
      <w:r w:rsidRPr="00FD00B2">
        <w:t xml:space="preserve">, A. (2015). </w:t>
      </w:r>
      <w:proofErr w:type="spellStart"/>
      <w:r w:rsidRPr="00FD00B2">
        <w:rPr>
          <w:i/>
        </w:rPr>
        <w:t>Velyka</w:t>
      </w:r>
      <w:proofErr w:type="spellEnd"/>
      <w:r w:rsidRPr="00FD00B2">
        <w:rPr>
          <w:i/>
        </w:rPr>
        <w:t xml:space="preserve"> </w:t>
      </w:r>
      <w:proofErr w:type="spellStart"/>
      <w:r w:rsidRPr="00FD00B2">
        <w:rPr>
          <w:i/>
        </w:rPr>
        <w:t>ukrainska</w:t>
      </w:r>
      <w:proofErr w:type="spellEnd"/>
      <w:r w:rsidRPr="00FD00B2">
        <w:rPr>
          <w:i/>
        </w:rPr>
        <w:t xml:space="preserve"> </w:t>
      </w:r>
      <w:proofErr w:type="spellStart"/>
      <w:r w:rsidRPr="00FD00B2">
        <w:rPr>
          <w:i/>
        </w:rPr>
        <w:t>entsyklopediia</w:t>
      </w:r>
      <w:proofErr w:type="spellEnd"/>
      <w:r w:rsidRPr="00FD00B2">
        <w:rPr>
          <w:i/>
        </w:rPr>
        <w:t xml:space="preserve">. </w:t>
      </w:r>
      <w:proofErr w:type="spellStart"/>
      <w:r w:rsidRPr="00FD00B2">
        <w:rPr>
          <w:i/>
          <w:lang w:val="en-US"/>
        </w:rPr>
        <w:t>Slovnyk</w:t>
      </w:r>
      <w:proofErr w:type="spellEnd"/>
      <w:r w:rsidRPr="00FD00B2">
        <w:rPr>
          <w:i/>
          <w:lang w:val="en-US"/>
        </w:rPr>
        <w:t xml:space="preserve"> </w:t>
      </w:r>
      <w:r w:rsidRPr="00FD00B2">
        <w:rPr>
          <w:i/>
        </w:rPr>
        <w:t>[</w:t>
      </w:r>
      <w:r w:rsidRPr="00FD00B2">
        <w:rPr>
          <w:i/>
          <w:lang w:val="en" w:eastAsia="en-US"/>
        </w:rPr>
        <w:t>Great Ukrainian Encyclopedia</w:t>
      </w:r>
      <w:r w:rsidRPr="00FD00B2">
        <w:rPr>
          <w:i/>
          <w:lang w:eastAsia="en-US"/>
        </w:rPr>
        <w:t>. G</w:t>
      </w:r>
      <w:proofErr w:type="spellStart"/>
      <w:r w:rsidRPr="00FD00B2">
        <w:rPr>
          <w:i/>
          <w:lang w:val="en-US" w:eastAsia="en-US"/>
        </w:rPr>
        <w:t>lossary</w:t>
      </w:r>
      <w:proofErr w:type="spellEnd"/>
      <w:r w:rsidRPr="00FD00B2">
        <w:rPr>
          <w:i/>
          <w:lang w:eastAsia="en-US"/>
        </w:rPr>
        <w:t>]</w:t>
      </w:r>
      <w:r w:rsidRPr="00FD00B2">
        <w:t>. К</w:t>
      </w:r>
      <w:proofErr w:type="spellStart"/>
      <w:r w:rsidRPr="00FD00B2">
        <w:rPr>
          <w:lang w:val="en-US"/>
        </w:rPr>
        <w:t>yiv</w:t>
      </w:r>
      <w:proofErr w:type="spellEnd"/>
      <w:r w:rsidRPr="00FD00B2">
        <w:t xml:space="preserve">: </w:t>
      </w:r>
      <w:proofErr w:type="spellStart"/>
      <w:r w:rsidRPr="00FD00B2">
        <w:rPr>
          <w:lang w:val="en-US"/>
        </w:rPr>
        <w:t>Derzhavna</w:t>
      </w:r>
      <w:proofErr w:type="spellEnd"/>
      <w:r w:rsidRPr="00FD00B2">
        <w:rPr>
          <w:lang w:val="en-US"/>
        </w:rPr>
        <w:t xml:space="preserve"> </w:t>
      </w:r>
      <w:proofErr w:type="spellStart"/>
      <w:r w:rsidRPr="00FD00B2">
        <w:rPr>
          <w:lang w:val="en-US"/>
        </w:rPr>
        <w:t>naukova</w:t>
      </w:r>
      <w:proofErr w:type="spellEnd"/>
      <w:r w:rsidRPr="00FD00B2">
        <w:rPr>
          <w:lang w:val="en-US"/>
        </w:rPr>
        <w:t xml:space="preserve"> </w:t>
      </w:r>
      <w:proofErr w:type="spellStart"/>
      <w:r w:rsidRPr="00FD00B2">
        <w:rPr>
          <w:lang w:val="en-US"/>
        </w:rPr>
        <w:t>ustanova</w:t>
      </w:r>
      <w:proofErr w:type="spellEnd"/>
      <w:r w:rsidRPr="00FD00B2">
        <w:t xml:space="preserve"> «</w:t>
      </w:r>
      <w:proofErr w:type="spellStart"/>
      <w:r w:rsidRPr="00FD00B2">
        <w:rPr>
          <w:lang w:val="en-US"/>
        </w:rPr>
        <w:t>Entsyklopedychne</w:t>
      </w:r>
      <w:proofErr w:type="spellEnd"/>
      <w:r w:rsidRPr="00FD00B2">
        <w:rPr>
          <w:lang w:val="en-US"/>
        </w:rPr>
        <w:t xml:space="preserve"> </w:t>
      </w:r>
      <w:proofErr w:type="spellStart"/>
      <w:r w:rsidRPr="00FD00B2">
        <w:rPr>
          <w:lang w:val="en-US"/>
        </w:rPr>
        <w:t>vydavnytstvo</w:t>
      </w:r>
      <w:proofErr w:type="spellEnd"/>
      <w:r w:rsidRPr="00FD00B2">
        <w:t>»</w:t>
      </w:r>
      <w:r w:rsidRPr="00FD00B2">
        <w:rPr>
          <w:lang w:val="en-US"/>
        </w:rPr>
        <w:t xml:space="preserve">. </w:t>
      </w:r>
      <w:r w:rsidRPr="00FD00B2">
        <w:t>[</w:t>
      </w:r>
      <w:r w:rsidRPr="00FD00B2">
        <w:rPr>
          <w:lang w:val="en-US"/>
        </w:rPr>
        <w:t>in Ukrainian</w:t>
      </w:r>
      <w:r w:rsidRPr="00FD00B2">
        <w:t>].</w:t>
      </w:r>
    </w:p>
    <w:p w14:paraId="073D76A2" w14:textId="77777777" w:rsidR="00FD00B2" w:rsidRPr="00FD00B2" w:rsidRDefault="00FD00B2" w:rsidP="00FD00B2">
      <w:pPr>
        <w:ind w:firstLine="709"/>
        <w:jc w:val="both"/>
      </w:pPr>
      <w:r w:rsidRPr="00FD00B2">
        <w:rPr>
          <w:bCs/>
        </w:rPr>
        <w:t xml:space="preserve">3. </w:t>
      </w:r>
      <w:proofErr w:type="spellStart"/>
      <w:r w:rsidRPr="00FD00B2">
        <w:rPr>
          <w:lang w:val="en-US"/>
        </w:rPr>
        <w:t>Vechersky</w:t>
      </w:r>
      <w:proofErr w:type="spellEnd"/>
      <w:r w:rsidRPr="00FD00B2">
        <w:rPr>
          <w:lang w:val="en-US"/>
        </w:rPr>
        <w:t xml:space="preserve">, V. </w:t>
      </w:r>
      <w:r w:rsidRPr="00FD00B2">
        <w:t xml:space="preserve">(2006). </w:t>
      </w:r>
      <w:proofErr w:type="spellStart"/>
      <w:r w:rsidRPr="00FD00B2">
        <w:rPr>
          <w:i/>
        </w:rPr>
        <w:t>Kurs</w:t>
      </w:r>
      <w:proofErr w:type="spellEnd"/>
      <w:r w:rsidRPr="00FD00B2">
        <w:rPr>
          <w:i/>
        </w:rPr>
        <w:t xml:space="preserve"> </w:t>
      </w:r>
      <w:proofErr w:type="spellStart"/>
      <w:r w:rsidRPr="00FD00B2">
        <w:rPr>
          <w:i/>
        </w:rPr>
        <w:t>istorii</w:t>
      </w:r>
      <w:proofErr w:type="spellEnd"/>
      <w:r w:rsidRPr="00FD00B2">
        <w:rPr>
          <w:i/>
        </w:rPr>
        <w:t xml:space="preserve"> </w:t>
      </w:r>
      <w:proofErr w:type="spellStart"/>
      <w:r w:rsidRPr="00FD00B2">
        <w:rPr>
          <w:i/>
        </w:rPr>
        <w:t>arkhitektury</w:t>
      </w:r>
      <w:proofErr w:type="spellEnd"/>
      <w:r w:rsidRPr="00FD00B2">
        <w:t xml:space="preserve"> </w:t>
      </w:r>
      <w:r w:rsidRPr="00FD00B2">
        <w:rPr>
          <w:i/>
        </w:rPr>
        <w:t>[</w:t>
      </w:r>
      <w:r w:rsidRPr="00FD00B2">
        <w:rPr>
          <w:i/>
          <w:lang w:val="en" w:eastAsia="en-US"/>
        </w:rPr>
        <w:t>Course in History of Architecture</w:t>
      </w:r>
      <w:r w:rsidRPr="00FD00B2">
        <w:rPr>
          <w:i/>
        </w:rPr>
        <w:t>]</w:t>
      </w:r>
      <w:r w:rsidRPr="00FD00B2">
        <w:t>. К</w:t>
      </w:r>
      <w:proofErr w:type="spellStart"/>
      <w:r w:rsidRPr="00FD00B2">
        <w:rPr>
          <w:lang w:val="en-US"/>
        </w:rPr>
        <w:t>yiv</w:t>
      </w:r>
      <w:proofErr w:type="spellEnd"/>
      <w:r w:rsidRPr="00FD00B2">
        <w:t>: Vyd-</w:t>
      </w:r>
      <w:proofErr w:type="spellStart"/>
      <w:r w:rsidRPr="00FD00B2">
        <w:t>vo</w:t>
      </w:r>
      <w:proofErr w:type="spellEnd"/>
      <w:r w:rsidRPr="00FD00B2">
        <w:t xml:space="preserve"> </w:t>
      </w:r>
      <w:proofErr w:type="spellStart"/>
      <w:r w:rsidRPr="00FD00B2">
        <w:t>Instytutu</w:t>
      </w:r>
      <w:proofErr w:type="spellEnd"/>
      <w:r w:rsidRPr="00FD00B2">
        <w:t xml:space="preserve"> </w:t>
      </w:r>
      <w:proofErr w:type="spellStart"/>
      <w:r w:rsidRPr="00FD00B2">
        <w:t>problem</w:t>
      </w:r>
      <w:proofErr w:type="spellEnd"/>
      <w:r w:rsidRPr="00FD00B2">
        <w:t xml:space="preserve"> </w:t>
      </w:r>
      <w:proofErr w:type="spellStart"/>
      <w:r w:rsidRPr="00FD00B2">
        <w:t>suchasnoho</w:t>
      </w:r>
      <w:proofErr w:type="spellEnd"/>
      <w:r w:rsidRPr="00FD00B2">
        <w:t xml:space="preserve"> </w:t>
      </w:r>
      <w:proofErr w:type="spellStart"/>
      <w:r w:rsidRPr="00FD00B2">
        <w:t>mystetstva</w:t>
      </w:r>
      <w:proofErr w:type="spellEnd"/>
      <w:r w:rsidRPr="00FD00B2">
        <w:rPr>
          <w:lang w:val="en-US"/>
        </w:rPr>
        <w:t>.</w:t>
      </w:r>
      <w:r w:rsidRPr="00FD00B2">
        <w:t xml:space="preserve"> [</w:t>
      </w:r>
      <w:r w:rsidRPr="00FD00B2">
        <w:rPr>
          <w:lang w:val="en-US"/>
        </w:rPr>
        <w:t>in Ukrainian</w:t>
      </w:r>
      <w:r w:rsidRPr="00FD00B2">
        <w:t>].</w:t>
      </w:r>
    </w:p>
    <w:p w14:paraId="5BFCDFD2" w14:textId="77777777" w:rsidR="00FD00B2" w:rsidRPr="00FD00B2" w:rsidRDefault="00FD00B2" w:rsidP="00FD00B2">
      <w:pPr>
        <w:ind w:firstLine="709"/>
        <w:jc w:val="both"/>
        <w:rPr>
          <w:bCs/>
        </w:rPr>
      </w:pPr>
      <w:r w:rsidRPr="00FD00B2">
        <w:rPr>
          <w:bCs/>
        </w:rPr>
        <w:t xml:space="preserve">4. </w:t>
      </w:r>
      <w:proofErr w:type="spellStart"/>
      <w:r w:rsidRPr="00FD00B2">
        <w:t>Tymofiienko</w:t>
      </w:r>
      <w:proofErr w:type="spellEnd"/>
      <w:r w:rsidRPr="00FD00B2">
        <w:rPr>
          <w:lang w:val="en-US"/>
        </w:rPr>
        <w:t>,</w:t>
      </w:r>
      <w:r w:rsidRPr="00FD00B2">
        <w:t xml:space="preserve"> V. (1995). </w:t>
      </w:r>
      <w:proofErr w:type="spellStart"/>
      <w:r w:rsidRPr="00FD00B2">
        <w:rPr>
          <w:i/>
        </w:rPr>
        <w:t>Entsyklopediia</w:t>
      </w:r>
      <w:proofErr w:type="spellEnd"/>
      <w:r w:rsidRPr="00FD00B2">
        <w:rPr>
          <w:i/>
        </w:rPr>
        <w:t xml:space="preserve"> </w:t>
      </w:r>
      <w:proofErr w:type="spellStart"/>
      <w:r w:rsidRPr="00FD00B2">
        <w:rPr>
          <w:i/>
        </w:rPr>
        <w:t>arkhitekturnoi</w:t>
      </w:r>
      <w:proofErr w:type="spellEnd"/>
      <w:r w:rsidRPr="00FD00B2">
        <w:rPr>
          <w:i/>
        </w:rPr>
        <w:t xml:space="preserve"> </w:t>
      </w:r>
      <w:proofErr w:type="spellStart"/>
      <w:r w:rsidRPr="00FD00B2">
        <w:rPr>
          <w:i/>
        </w:rPr>
        <w:t>spadshchyny</w:t>
      </w:r>
      <w:proofErr w:type="spellEnd"/>
      <w:r w:rsidRPr="00FD00B2">
        <w:rPr>
          <w:i/>
        </w:rPr>
        <w:t xml:space="preserve"> </w:t>
      </w:r>
      <w:proofErr w:type="spellStart"/>
      <w:r w:rsidRPr="00FD00B2">
        <w:rPr>
          <w:i/>
        </w:rPr>
        <w:t>Ukrainy</w:t>
      </w:r>
      <w:proofErr w:type="spellEnd"/>
      <w:r w:rsidRPr="00FD00B2">
        <w:rPr>
          <w:i/>
        </w:rPr>
        <w:t xml:space="preserve">: </w:t>
      </w:r>
      <w:proofErr w:type="spellStart"/>
      <w:r w:rsidRPr="00FD00B2">
        <w:rPr>
          <w:i/>
        </w:rPr>
        <w:t>Tematychnyi</w:t>
      </w:r>
      <w:proofErr w:type="spellEnd"/>
      <w:r w:rsidRPr="00FD00B2">
        <w:rPr>
          <w:i/>
        </w:rPr>
        <w:t xml:space="preserve"> </w:t>
      </w:r>
      <w:proofErr w:type="spellStart"/>
      <w:r w:rsidRPr="00FD00B2">
        <w:rPr>
          <w:i/>
        </w:rPr>
        <w:t>slovnyk</w:t>
      </w:r>
      <w:proofErr w:type="spellEnd"/>
      <w:r w:rsidRPr="00FD00B2">
        <w:rPr>
          <w:i/>
        </w:rPr>
        <w:t xml:space="preserve"> </w:t>
      </w:r>
      <w:proofErr w:type="spellStart"/>
      <w:r w:rsidRPr="00FD00B2">
        <w:rPr>
          <w:i/>
        </w:rPr>
        <w:t>bahatotomnoho</w:t>
      </w:r>
      <w:proofErr w:type="spellEnd"/>
      <w:r w:rsidRPr="00FD00B2">
        <w:rPr>
          <w:i/>
        </w:rPr>
        <w:t xml:space="preserve"> </w:t>
      </w:r>
      <w:proofErr w:type="spellStart"/>
      <w:r w:rsidRPr="00FD00B2">
        <w:rPr>
          <w:i/>
        </w:rPr>
        <w:t>vydannia</w:t>
      </w:r>
      <w:proofErr w:type="spellEnd"/>
      <w:r w:rsidRPr="00FD00B2">
        <w:t xml:space="preserve"> </w:t>
      </w:r>
      <w:r w:rsidRPr="00FD00B2">
        <w:rPr>
          <w:i/>
        </w:rPr>
        <w:t>[</w:t>
      </w:r>
      <w:r w:rsidRPr="00FD00B2">
        <w:rPr>
          <w:i/>
          <w:lang w:val="en" w:eastAsia="en-US"/>
        </w:rPr>
        <w:t>Encyclopedia of Architectural Heritage of Ukraine: A Thematic Dictionary of a Multivolume Edition</w:t>
      </w:r>
      <w:r w:rsidRPr="00FD00B2">
        <w:rPr>
          <w:i/>
        </w:rPr>
        <w:t>]</w:t>
      </w:r>
      <w:r w:rsidRPr="00FD00B2">
        <w:rPr>
          <w:lang w:val="en-US"/>
        </w:rPr>
        <w:t xml:space="preserve">. </w:t>
      </w:r>
      <w:proofErr w:type="spellStart"/>
      <w:r w:rsidRPr="00FD00B2">
        <w:t>Kyiv</w:t>
      </w:r>
      <w:proofErr w:type="spellEnd"/>
      <w:r w:rsidRPr="00FD00B2">
        <w:t xml:space="preserve">: </w:t>
      </w:r>
      <w:r w:rsidRPr="00FD00B2">
        <w:rPr>
          <w:lang w:val="en" w:eastAsia="en-US"/>
        </w:rPr>
        <w:t>Ukrainian Academy of Architecture</w:t>
      </w:r>
      <w:r w:rsidRPr="00FD00B2">
        <w:rPr>
          <w:lang w:val="en-US"/>
        </w:rPr>
        <w:t xml:space="preserve">. </w:t>
      </w:r>
      <w:r w:rsidRPr="00FD00B2">
        <w:t>[</w:t>
      </w:r>
      <w:r w:rsidRPr="00FD00B2">
        <w:rPr>
          <w:lang w:val="en-US"/>
        </w:rPr>
        <w:t>in Ukrainian</w:t>
      </w:r>
      <w:r w:rsidRPr="00FD00B2">
        <w:t>]</w:t>
      </w:r>
    </w:p>
    <w:p w14:paraId="0F236A40" w14:textId="77777777" w:rsidR="00FD00B2" w:rsidRPr="00FD00B2" w:rsidRDefault="00FD00B2" w:rsidP="00FD00B2">
      <w:pPr>
        <w:ind w:firstLine="709"/>
        <w:jc w:val="both"/>
        <w:rPr>
          <w:bCs/>
        </w:rPr>
      </w:pPr>
      <w:r w:rsidRPr="00FD00B2">
        <w:rPr>
          <w:bCs/>
        </w:rPr>
        <w:t xml:space="preserve">5. </w:t>
      </w:r>
      <w:proofErr w:type="spellStart"/>
      <w:r w:rsidRPr="00FD00B2">
        <w:t>Kyrydon</w:t>
      </w:r>
      <w:proofErr w:type="spellEnd"/>
      <w:r w:rsidRPr="00FD00B2">
        <w:rPr>
          <w:lang w:val="en-US"/>
        </w:rPr>
        <w:t>,</w:t>
      </w:r>
      <w:r w:rsidRPr="00FD00B2">
        <w:t xml:space="preserve"> A. (</w:t>
      </w:r>
      <w:r w:rsidRPr="00FD00B2">
        <w:rPr>
          <w:lang w:val="en-US"/>
        </w:rPr>
        <w:t>Eds</w:t>
      </w:r>
      <w:r w:rsidRPr="00FD00B2">
        <w:t xml:space="preserve">.). (2019). </w:t>
      </w:r>
      <w:proofErr w:type="spellStart"/>
      <w:r w:rsidRPr="00FD00B2">
        <w:rPr>
          <w:i/>
        </w:rPr>
        <w:t>Velyka</w:t>
      </w:r>
      <w:proofErr w:type="spellEnd"/>
      <w:r w:rsidRPr="00FD00B2">
        <w:rPr>
          <w:i/>
        </w:rPr>
        <w:t xml:space="preserve"> </w:t>
      </w:r>
      <w:proofErr w:type="spellStart"/>
      <w:r w:rsidRPr="00FD00B2">
        <w:rPr>
          <w:i/>
        </w:rPr>
        <w:t>ukrainska</w:t>
      </w:r>
      <w:proofErr w:type="spellEnd"/>
      <w:r w:rsidRPr="00FD00B2">
        <w:rPr>
          <w:i/>
        </w:rPr>
        <w:t xml:space="preserve"> </w:t>
      </w:r>
      <w:proofErr w:type="spellStart"/>
      <w:r w:rsidRPr="00FD00B2">
        <w:rPr>
          <w:i/>
        </w:rPr>
        <w:t>entsyklopediia</w:t>
      </w:r>
      <w:proofErr w:type="spellEnd"/>
      <w:r w:rsidRPr="00FD00B2">
        <w:rPr>
          <w:i/>
        </w:rPr>
        <w:t xml:space="preserve">. </w:t>
      </w:r>
      <w:proofErr w:type="spellStart"/>
      <w:r w:rsidRPr="00FD00B2">
        <w:rPr>
          <w:i/>
        </w:rPr>
        <w:t>Tematychnyi</w:t>
      </w:r>
      <w:proofErr w:type="spellEnd"/>
      <w:r w:rsidRPr="00FD00B2">
        <w:rPr>
          <w:i/>
        </w:rPr>
        <w:t xml:space="preserve"> </w:t>
      </w:r>
      <w:proofErr w:type="spellStart"/>
      <w:r w:rsidRPr="00FD00B2">
        <w:rPr>
          <w:i/>
        </w:rPr>
        <w:t>reiestr</w:t>
      </w:r>
      <w:proofErr w:type="spellEnd"/>
      <w:r w:rsidRPr="00FD00B2">
        <w:rPr>
          <w:i/>
        </w:rPr>
        <w:t xml:space="preserve"> </w:t>
      </w:r>
      <w:proofErr w:type="spellStart"/>
      <w:r w:rsidRPr="00FD00B2">
        <w:rPr>
          <w:i/>
        </w:rPr>
        <w:t>hasel</w:t>
      </w:r>
      <w:proofErr w:type="spellEnd"/>
      <w:r w:rsidRPr="00FD00B2">
        <w:rPr>
          <w:i/>
        </w:rPr>
        <w:t xml:space="preserve"> z </w:t>
      </w:r>
      <w:proofErr w:type="spellStart"/>
      <w:r w:rsidRPr="00FD00B2">
        <w:rPr>
          <w:i/>
        </w:rPr>
        <w:t>napriamu</w:t>
      </w:r>
      <w:proofErr w:type="spellEnd"/>
      <w:r w:rsidRPr="00FD00B2">
        <w:rPr>
          <w:i/>
        </w:rPr>
        <w:t xml:space="preserve"> «</w:t>
      </w:r>
      <w:proofErr w:type="spellStart"/>
      <w:r w:rsidRPr="00FD00B2">
        <w:rPr>
          <w:i/>
        </w:rPr>
        <w:t>Arkhitektura</w:t>
      </w:r>
      <w:proofErr w:type="spellEnd"/>
      <w:r w:rsidRPr="00FD00B2">
        <w:rPr>
          <w:i/>
        </w:rPr>
        <w:t>»</w:t>
      </w:r>
      <w:r w:rsidRPr="00FD00B2">
        <w:t xml:space="preserve"> </w:t>
      </w:r>
      <w:r w:rsidRPr="00FD00B2">
        <w:rPr>
          <w:i/>
        </w:rPr>
        <w:t>[</w:t>
      </w:r>
      <w:r w:rsidRPr="00FD00B2">
        <w:rPr>
          <w:i/>
          <w:lang w:val="en" w:eastAsia="en-US"/>
        </w:rPr>
        <w:t xml:space="preserve">Great Ukrainian Encyclopedia. Thematic register of slogans from the direction </w:t>
      </w:r>
      <w:r w:rsidRPr="00FD00B2">
        <w:rPr>
          <w:i/>
        </w:rPr>
        <w:t>«</w:t>
      </w:r>
      <w:r w:rsidRPr="00FD00B2">
        <w:rPr>
          <w:i/>
          <w:lang w:val="en" w:eastAsia="en-US"/>
        </w:rPr>
        <w:t>Architecture</w:t>
      </w:r>
      <w:r w:rsidRPr="00FD00B2">
        <w:rPr>
          <w:i/>
        </w:rPr>
        <w:t>»]</w:t>
      </w:r>
      <w:r w:rsidRPr="00FD00B2">
        <w:rPr>
          <w:lang w:val="en-US"/>
        </w:rPr>
        <w:t>.</w:t>
      </w:r>
      <w:r w:rsidRPr="00FD00B2">
        <w:t xml:space="preserve"> К</w:t>
      </w:r>
      <w:proofErr w:type="spellStart"/>
      <w:r w:rsidRPr="00FD00B2">
        <w:rPr>
          <w:lang w:val="en-US"/>
        </w:rPr>
        <w:t>yiv</w:t>
      </w:r>
      <w:proofErr w:type="spellEnd"/>
      <w:r w:rsidRPr="00FD00B2">
        <w:t xml:space="preserve">: </w:t>
      </w:r>
      <w:proofErr w:type="spellStart"/>
      <w:r w:rsidRPr="00FD00B2">
        <w:rPr>
          <w:lang w:val="en-US"/>
        </w:rPr>
        <w:t>Derzhavna</w:t>
      </w:r>
      <w:proofErr w:type="spellEnd"/>
      <w:r w:rsidRPr="00FD00B2">
        <w:rPr>
          <w:lang w:val="en-US"/>
        </w:rPr>
        <w:t xml:space="preserve"> </w:t>
      </w:r>
      <w:proofErr w:type="spellStart"/>
      <w:r w:rsidRPr="00FD00B2">
        <w:rPr>
          <w:lang w:val="en-US"/>
        </w:rPr>
        <w:t>naukova</w:t>
      </w:r>
      <w:proofErr w:type="spellEnd"/>
      <w:r w:rsidRPr="00FD00B2">
        <w:rPr>
          <w:lang w:val="en-US"/>
        </w:rPr>
        <w:t xml:space="preserve"> </w:t>
      </w:r>
      <w:proofErr w:type="spellStart"/>
      <w:r w:rsidRPr="00FD00B2">
        <w:rPr>
          <w:lang w:val="en-US"/>
        </w:rPr>
        <w:t>ustanova</w:t>
      </w:r>
      <w:proofErr w:type="spellEnd"/>
      <w:r w:rsidRPr="00FD00B2">
        <w:t xml:space="preserve"> «</w:t>
      </w:r>
      <w:proofErr w:type="spellStart"/>
      <w:r w:rsidRPr="00FD00B2">
        <w:rPr>
          <w:lang w:val="en-US"/>
        </w:rPr>
        <w:t>Entsyklopedychne</w:t>
      </w:r>
      <w:proofErr w:type="spellEnd"/>
      <w:r w:rsidRPr="00FD00B2">
        <w:rPr>
          <w:lang w:val="en-US"/>
        </w:rPr>
        <w:t xml:space="preserve"> </w:t>
      </w:r>
      <w:proofErr w:type="spellStart"/>
      <w:r w:rsidRPr="00FD00B2">
        <w:rPr>
          <w:lang w:val="en-US"/>
        </w:rPr>
        <w:t>vydavnytstvo</w:t>
      </w:r>
      <w:proofErr w:type="spellEnd"/>
      <w:r w:rsidRPr="00FD00B2">
        <w:t>»</w:t>
      </w:r>
      <w:r w:rsidRPr="00FD00B2">
        <w:rPr>
          <w:lang w:val="en-US"/>
        </w:rPr>
        <w:t>.</w:t>
      </w:r>
      <w:r w:rsidRPr="00FD00B2">
        <w:t xml:space="preserve"> [</w:t>
      </w:r>
      <w:r w:rsidRPr="00FD00B2">
        <w:rPr>
          <w:lang w:val="en-US"/>
        </w:rPr>
        <w:t>in Ukrainian</w:t>
      </w:r>
      <w:r w:rsidRPr="00FD00B2">
        <w:t>].</w:t>
      </w:r>
    </w:p>
    <w:p w14:paraId="5CAFE42D" w14:textId="77777777" w:rsidR="00FD00B2" w:rsidRDefault="00FD00B2" w:rsidP="00A4527C">
      <w:pPr>
        <w:ind w:firstLine="709"/>
        <w:jc w:val="both"/>
        <w:rPr>
          <w:i/>
        </w:rPr>
      </w:pPr>
      <w:r w:rsidRPr="00FD00B2">
        <w:rPr>
          <w:bCs/>
        </w:rPr>
        <w:t xml:space="preserve">6. </w:t>
      </w:r>
      <w:proofErr w:type="spellStart"/>
      <w:r w:rsidRPr="00FD00B2">
        <w:rPr>
          <w:lang w:val="en-US"/>
        </w:rPr>
        <w:t>Vechersky</w:t>
      </w:r>
      <w:proofErr w:type="spellEnd"/>
      <w:r w:rsidRPr="00FD00B2">
        <w:rPr>
          <w:lang w:val="en-US"/>
        </w:rPr>
        <w:t>, V</w:t>
      </w:r>
      <w:r w:rsidRPr="00FD00B2">
        <w:t xml:space="preserve">. (2019). </w:t>
      </w:r>
      <w:proofErr w:type="spellStart"/>
      <w:r w:rsidRPr="00FD00B2">
        <w:rPr>
          <w:lang w:eastAsia="uk-UA"/>
        </w:rPr>
        <w:t>Arkhitekturni</w:t>
      </w:r>
      <w:proofErr w:type="spellEnd"/>
      <w:r w:rsidRPr="00FD00B2">
        <w:rPr>
          <w:lang w:eastAsia="uk-UA"/>
        </w:rPr>
        <w:t xml:space="preserve"> </w:t>
      </w:r>
      <w:proofErr w:type="spellStart"/>
      <w:r w:rsidRPr="00FD00B2">
        <w:rPr>
          <w:lang w:eastAsia="uk-UA"/>
        </w:rPr>
        <w:t>pamiatky</w:t>
      </w:r>
      <w:proofErr w:type="spellEnd"/>
      <w:r w:rsidRPr="00FD00B2">
        <w:rPr>
          <w:lang w:eastAsia="uk-UA"/>
        </w:rPr>
        <w:t xml:space="preserve"> v </w:t>
      </w:r>
      <w:proofErr w:type="spellStart"/>
      <w:r w:rsidRPr="00FD00B2">
        <w:rPr>
          <w:lang w:eastAsia="uk-UA"/>
        </w:rPr>
        <w:t>universalnii</w:t>
      </w:r>
      <w:proofErr w:type="spellEnd"/>
      <w:r w:rsidRPr="00FD00B2">
        <w:rPr>
          <w:lang w:eastAsia="uk-UA"/>
        </w:rPr>
        <w:t xml:space="preserve"> </w:t>
      </w:r>
      <w:proofErr w:type="spellStart"/>
      <w:r w:rsidRPr="00FD00B2">
        <w:rPr>
          <w:lang w:eastAsia="uk-UA"/>
        </w:rPr>
        <w:t>entsyklopedii</w:t>
      </w:r>
      <w:proofErr w:type="spellEnd"/>
      <w:r w:rsidRPr="00FD00B2">
        <w:rPr>
          <w:lang w:eastAsia="uk-UA"/>
        </w:rPr>
        <w:t xml:space="preserve">: </w:t>
      </w:r>
      <w:proofErr w:type="spellStart"/>
      <w:r w:rsidRPr="00FD00B2">
        <w:rPr>
          <w:lang w:eastAsia="uk-UA"/>
        </w:rPr>
        <w:t>problemy</w:t>
      </w:r>
      <w:proofErr w:type="spellEnd"/>
      <w:r w:rsidRPr="00FD00B2">
        <w:rPr>
          <w:lang w:eastAsia="uk-UA"/>
        </w:rPr>
        <w:t xml:space="preserve"> </w:t>
      </w:r>
      <w:proofErr w:type="spellStart"/>
      <w:r w:rsidRPr="00FD00B2">
        <w:rPr>
          <w:lang w:eastAsia="uk-UA"/>
        </w:rPr>
        <w:t>reprezentatsii</w:t>
      </w:r>
      <w:proofErr w:type="spellEnd"/>
      <w:r w:rsidRPr="00FD00B2">
        <w:rPr>
          <w:lang w:eastAsia="uk-UA"/>
        </w:rPr>
        <w:t xml:space="preserve"> [</w:t>
      </w:r>
      <w:r w:rsidRPr="00FD00B2">
        <w:rPr>
          <w:lang w:val="en"/>
        </w:rPr>
        <w:t xml:space="preserve">Architectural Monuments </w:t>
      </w:r>
      <w:r w:rsidRPr="00FD00B2">
        <w:rPr>
          <w:lang w:val="en-US"/>
        </w:rPr>
        <w:t>i</w:t>
      </w:r>
      <w:r w:rsidRPr="00FD00B2">
        <w:rPr>
          <w:lang w:val="en"/>
        </w:rPr>
        <w:t xml:space="preserve">n </w:t>
      </w:r>
      <w:r w:rsidRPr="00FD00B2">
        <w:rPr>
          <w:lang w:val="en-US"/>
        </w:rPr>
        <w:t>t</w:t>
      </w:r>
      <w:r w:rsidRPr="00FD00B2">
        <w:rPr>
          <w:lang w:val="en"/>
        </w:rPr>
        <w:t>he Universal Encyclopedia</w:t>
      </w:r>
      <w:r w:rsidRPr="00FD00B2">
        <w:t xml:space="preserve">: </w:t>
      </w:r>
      <w:r w:rsidRPr="00FD00B2">
        <w:rPr>
          <w:lang w:val="en"/>
        </w:rPr>
        <w:t>Representation Problems</w:t>
      </w:r>
      <w:r w:rsidRPr="00FD00B2">
        <w:rPr>
          <w:lang w:eastAsia="uk-UA"/>
        </w:rPr>
        <w:t xml:space="preserve">]. </w:t>
      </w:r>
      <w:proofErr w:type="spellStart"/>
      <w:r w:rsidRPr="00FD00B2">
        <w:rPr>
          <w:i/>
          <w:lang w:eastAsia="uk-UA"/>
        </w:rPr>
        <w:t>Visnyk</w:t>
      </w:r>
      <w:proofErr w:type="spellEnd"/>
      <w:r w:rsidRPr="00FD00B2">
        <w:rPr>
          <w:i/>
          <w:lang w:eastAsia="uk-UA"/>
        </w:rPr>
        <w:t xml:space="preserve"> </w:t>
      </w:r>
      <w:proofErr w:type="spellStart"/>
      <w:r w:rsidRPr="00FD00B2">
        <w:rPr>
          <w:i/>
          <w:lang w:eastAsia="uk-UA"/>
        </w:rPr>
        <w:t>Kyivskoho</w:t>
      </w:r>
      <w:proofErr w:type="spellEnd"/>
      <w:r w:rsidRPr="00FD00B2">
        <w:rPr>
          <w:i/>
          <w:lang w:eastAsia="uk-UA"/>
        </w:rPr>
        <w:t xml:space="preserve"> </w:t>
      </w:r>
      <w:proofErr w:type="spellStart"/>
      <w:r w:rsidRPr="00FD00B2">
        <w:rPr>
          <w:i/>
          <w:lang w:eastAsia="uk-UA"/>
        </w:rPr>
        <w:t>natsionalnoho</w:t>
      </w:r>
      <w:proofErr w:type="spellEnd"/>
      <w:r w:rsidRPr="00FD00B2">
        <w:rPr>
          <w:i/>
          <w:lang w:eastAsia="uk-UA"/>
        </w:rPr>
        <w:t xml:space="preserve"> </w:t>
      </w:r>
      <w:proofErr w:type="spellStart"/>
      <w:r w:rsidRPr="00FD00B2">
        <w:rPr>
          <w:i/>
          <w:lang w:eastAsia="uk-UA"/>
        </w:rPr>
        <w:t>universytetu</w:t>
      </w:r>
      <w:proofErr w:type="spellEnd"/>
      <w:r w:rsidRPr="00FD00B2">
        <w:rPr>
          <w:i/>
          <w:lang w:eastAsia="uk-UA"/>
        </w:rPr>
        <w:t xml:space="preserve"> </w:t>
      </w:r>
      <w:proofErr w:type="spellStart"/>
      <w:r w:rsidRPr="00FD00B2">
        <w:rPr>
          <w:i/>
          <w:lang w:eastAsia="uk-UA"/>
        </w:rPr>
        <w:t>kultury</w:t>
      </w:r>
      <w:proofErr w:type="spellEnd"/>
      <w:r w:rsidRPr="00FD00B2">
        <w:rPr>
          <w:i/>
          <w:lang w:eastAsia="uk-UA"/>
        </w:rPr>
        <w:t xml:space="preserve"> i </w:t>
      </w:r>
      <w:proofErr w:type="spellStart"/>
      <w:r w:rsidRPr="00FD00B2">
        <w:rPr>
          <w:i/>
          <w:lang w:eastAsia="uk-UA"/>
        </w:rPr>
        <w:t>mystetstv</w:t>
      </w:r>
      <w:proofErr w:type="spellEnd"/>
      <w:r w:rsidRPr="00FD00B2">
        <w:rPr>
          <w:i/>
          <w:lang w:eastAsia="uk-UA"/>
        </w:rPr>
        <w:t xml:space="preserve">. </w:t>
      </w:r>
      <w:proofErr w:type="spellStart"/>
      <w:r w:rsidRPr="00FD00B2">
        <w:rPr>
          <w:i/>
          <w:lang w:eastAsia="uk-UA"/>
        </w:rPr>
        <w:t>Seriia</w:t>
      </w:r>
      <w:proofErr w:type="spellEnd"/>
      <w:r w:rsidRPr="00FD00B2">
        <w:rPr>
          <w:i/>
          <w:lang w:eastAsia="uk-UA"/>
        </w:rPr>
        <w:t xml:space="preserve">: </w:t>
      </w:r>
      <w:proofErr w:type="spellStart"/>
      <w:r w:rsidRPr="00FD00B2">
        <w:rPr>
          <w:i/>
          <w:lang w:eastAsia="uk-UA"/>
        </w:rPr>
        <w:t>Muzeieznavstvo</w:t>
      </w:r>
      <w:proofErr w:type="spellEnd"/>
      <w:r w:rsidRPr="00FD00B2">
        <w:rPr>
          <w:i/>
          <w:lang w:eastAsia="uk-UA"/>
        </w:rPr>
        <w:t xml:space="preserve"> i </w:t>
      </w:r>
      <w:proofErr w:type="spellStart"/>
      <w:r w:rsidRPr="00FD00B2">
        <w:rPr>
          <w:i/>
          <w:lang w:eastAsia="uk-UA"/>
        </w:rPr>
        <w:t>pamiatkoznavstvo</w:t>
      </w:r>
      <w:proofErr w:type="spellEnd"/>
      <w:r w:rsidRPr="00FD00B2">
        <w:rPr>
          <w:i/>
          <w:lang w:eastAsia="uk-UA"/>
        </w:rPr>
        <w:t xml:space="preserve">: </w:t>
      </w:r>
      <w:proofErr w:type="spellStart"/>
      <w:r w:rsidRPr="00FD00B2">
        <w:rPr>
          <w:i/>
          <w:lang w:eastAsia="uk-UA"/>
        </w:rPr>
        <w:t>naukovyi</w:t>
      </w:r>
      <w:proofErr w:type="spellEnd"/>
      <w:r w:rsidRPr="00FD00B2">
        <w:rPr>
          <w:i/>
          <w:lang w:eastAsia="uk-UA"/>
        </w:rPr>
        <w:t xml:space="preserve"> </w:t>
      </w:r>
      <w:r w:rsidRPr="00FD00B2">
        <w:rPr>
          <w:i/>
          <w:lang w:val="en-US" w:eastAsia="uk-UA"/>
        </w:rPr>
        <w:t>z</w:t>
      </w:r>
      <w:proofErr w:type="spellStart"/>
      <w:r w:rsidRPr="00FD00B2">
        <w:rPr>
          <w:i/>
          <w:lang w:eastAsia="uk-UA"/>
        </w:rPr>
        <w:t>hurn</w:t>
      </w:r>
      <w:proofErr w:type="spellEnd"/>
      <w:r w:rsidRPr="00FD00B2">
        <w:rPr>
          <w:i/>
          <w:lang w:val="en-US" w:eastAsia="uk-UA"/>
        </w:rPr>
        <w:t>al</w:t>
      </w:r>
      <w:r w:rsidRPr="00FD00B2">
        <w:rPr>
          <w:i/>
          <w:lang w:eastAsia="uk-UA"/>
        </w:rPr>
        <w:t xml:space="preserve"> -</w:t>
      </w:r>
      <w:r w:rsidRPr="00FD00B2">
        <w:rPr>
          <w:lang w:eastAsia="uk-UA"/>
        </w:rPr>
        <w:t xml:space="preserve"> </w:t>
      </w:r>
      <w:proofErr w:type="spellStart"/>
      <w:r w:rsidRPr="00FD00B2">
        <w:rPr>
          <w:i/>
          <w:lang w:eastAsia="uk-UA"/>
        </w:rPr>
        <w:t>Bulletin</w:t>
      </w:r>
      <w:proofErr w:type="spellEnd"/>
      <w:r w:rsidRPr="00FD00B2">
        <w:rPr>
          <w:i/>
          <w:lang w:eastAsia="uk-UA"/>
        </w:rPr>
        <w:t xml:space="preserve"> </w:t>
      </w:r>
      <w:proofErr w:type="spellStart"/>
      <w:r w:rsidRPr="00FD00B2">
        <w:rPr>
          <w:i/>
          <w:lang w:eastAsia="uk-UA"/>
        </w:rPr>
        <w:t>of</w:t>
      </w:r>
      <w:proofErr w:type="spellEnd"/>
      <w:r w:rsidRPr="00FD00B2">
        <w:rPr>
          <w:i/>
          <w:lang w:eastAsia="uk-UA"/>
        </w:rPr>
        <w:t xml:space="preserve"> </w:t>
      </w:r>
      <w:proofErr w:type="spellStart"/>
      <w:r w:rsidRPr="00FD00B2">
        <w:rPr>
          <w:i/>
          <w:lang w:eastAsia="uk-UA"/>
        </w:rPr>
        <w:t>the</w:t>
      </w:r>
      <w:proofErr w:type="spellEnd"/>
      <w:r w:rsidRPr="00FD00B2">
        <w:rPr>
          <w:i/>
          <w:lang w:eastAsia="uk-UA"/>
        </w:rPr>
        <w:t xml:space="preserve"> K</w:t>
      </w:r>
      <w:proofErr w:type="spellStart"/>
      <w:r w:rsidRPr="00FD00B2">
        <w:rPr>
          <w:i/>
          <w:lang w:val="en-US" w:eastAsia="uk-UA"/>
        </w:rPr>
        <w:t>yi</w:t>
      </w:r>
      <w:proofErr w:type="spellEnd"/>
      <w:r w:rsidRPr="00FD00B2">
        <w:rPr>
          <w:i/>
          <w:lang w:eastAsia="uk-UA"/>
        </w:rPr>
        <w:t xml:space="preserve">v </w:t>
      </w:r>
      <w:proofErr w:type="spellStart"/>
      <w:r w:rsidRPr="00FD00B2">
        <w:rPr>
          <w:i/>
          <w:lang w:eastAsia="uk-UA"/>
        </w:rPr>
        <w:t>National</w:t>
      </w:r>
      <w:proofErr w:type="spellEnd"/>
      <w:r w:rsidRPr="00FD00B2">
        <w:rPr>
          <w:i/>
          <w:lang w:eastAsia="uk-UA"/>
        </w:rPr>
        <w:t xml:space="preserve"> </w:t>
      </w:r>
      <w:proofErr w:type="spellStart"/>
      <w:r w:rsidRPr="00FD00B2">
        <w:rPr>
          <w:i/>
          <w:lang w:eastAsia="uk-UA"/>
        </w:rPr>
        <w:t>University</w:t>
      </w:r>
      <w:proofErr w:type="spellEnd"/>
      <w:r w:rsidRPr="00FD00B2">
        <w:rPr>
          <w:i/>
          <w:lang w:eastAsia="uk-UA"/>
        </w:rPr>
        <w:t xml:space="preserve"> </w:t>
      </w:r>
      <w:proofErr w:type="spellStart"/>
      <w:r w:rsidRPr="00FD00B2">
        <w:rPr>
          <w:i/>
          <w:lang w:eastAsia="uk-UA"/>
        </w:rPr>
        <w:t>of</w:t>
      </w:r>
      <w:proofErr w:type="spellEnd"/>
      <w:r w:rsidRPr="00FD00B2">
        <w:rPr>
          <w:i/>
          <w:lang w:eastAsia="uk-UA"/>
        </w:rPr>
        <w:t xml:space="preserve"> </w:t>
      </w:r>
      <w:proofErr w:type="spellStart"/>
      <w:r w:rsidRPr="00FD00B2">
        <w:rPr>
          <w:i/>
          <w:lang w:eastAsia="uk-UA"/>
        </w:rPr>
        <w:t>Culture</w:t>
      </w:r>
      <w:proofErr w:type="spellEnd"/>
      <w:r w:rsidRPr="00FD00B2">
        <w:rPr>
          <w:i/>
          <w:lang w:eastAsia="uk-UA"/>
        </w:rPr>
        <w:t xml:space="preserve"> </w:t>
      </w:r>
      <w:proofErr w:type="spellStart"/>
      <w:r w:rsidRPr="00FD00B2">
        <w:rPr>
          <w:i/>
          <w:lang w:eastAsia="uk-UA"/>
        </w:rPr>
        <w:t>and</w:t>
      </w:r>
      <w:proofErr w:type="spellEnd"/>
      <w:r w:rsidRPr="00FD00B2">
        <w:rPr>
          <w:i/>
          <w:lang w:eastAsia="uk-UA"/>
        </w:rPr>
        <w:t xml:space="preserve"> </w:t>
      </w:r>
      <w:proofErr w:type="spellStart"/>
      <w:r w:rsidRPr="00FD00B2">
        <w:rPr>
          <w:i/>
          <w:lang w:eastAsia="uk-UA"/>
        </w:rPr>
        <w:t>Arts</w:t>
      </w:r>
      <w:proofErr w:type="spellEnd"/>
      <w:r w:rsidRPr="00FD00B2">
        <w:rPr>
          <w:i/>
          <w:lang w:eastAsia="uk-UA"/>
        </w:rPr>
        <w:t xml:space="preserve">. </w:t>
      </w:r>
      <w:proofErr w:type="spellStart"/>
      <w:r w:rsidRPr="00FD00B2">
        <w:rPr>
          <w:i/>
          <w:lang w:eastAsia="uk-UA"/>
        </w:rPr>
        <w:t>Series</w:t>
      </w:r>
      <w:proofErr w:type="spellEnd"/>
      <w:r w:rsidRPr="00FD00B2">
        <w:rPr>
          <w:i/>
          <w:lang w:val="en-US" w:eastAsia="uk-UA"/>
        </w:rPr>
        <w:t xml:space="preserve"> in </w:t>
      </w:r>
      <w:proofErr w:type="spellStart"/>
      <w:r w:rsidRPr="00FD00B2">
        <w:rPr>
          <w:i/>
          <w:lang w:eastAsia="uk-UA"/>
        </w:rPr>
        <w:t>Muse</w:t>
      </w:r>
      <w:proofErr w:type="spellEnd"/>
      <w:r w:rsidRPr="00FD00B2">
        <w:rPr>
          <w:i/>
          <w:lang w:val="en-US" w:eastAsia="uk-UA"/>
        </w:rPr>
        <w:t>ology</w:t>
      </w:r>
      <w:r w:rsidRPr="00FD00B2">
        <w:rPr>
          <w:i/>
          <w:lang w:eastAsia="uk-UA"/>
        </w:rPr>
        <w:t xml:space="preserve"> </w:t>
      </w:r>
      <w:proofErr w:type="spellStart"/>
      <w:r w:rsidRPr="00FD00B2">
        <w:rPr>
          <w:i/>
          <w:lang w:eastAsia="uk-UA"/>
        </w:rPr>
        <w:t>and</w:t>
      </w:r>
      <w:proofErr w:type="spellEnd"/>
      <w:r w:rsidRPr="00FD00B2">
        <w:rPr>
          <w:i/>
          <w:lang w:eastAsia="uk-UA"/>
        </w:rPr>
        <w:t xml:space="preserve"> </w:t>
      </w:r>
      <w:proofErr w:type="spellStart"/>
      <w:r w:rsidRPr="00FD00B2">
        <w:rPr>
          <w:i/>
          <w:lang w:eastAsia="uk-UA"/>
        </w:rPr>
        <w:t>Monument</w:t>
      </w:r>
      <w:proofErr w:type="spellEnd"/>
      <w:r w:rsidRPr="00FD00B2">
        <w:rPr>
          <w:i/>
          <w:lang w:val="en-US" w:eastAsia="uk-UA"/>
        </w:rPr>
        <w:t xml:space="preserve">al </w:t>
      </w:r>
      <w:proofErr w:type="spellStart"/>
      <w:r w:rsidRPr="00FD00B2">
        <w:rPr>
          <w:i/>
          <w:lang w:eastAsia="uk-UA"/>
        </w:rPr>
        <w:t>Studies</w:t>
      </w:r>
      <w:proofErr w:type="spellEnd"/>
      <w:r w:rsidRPr="00FD00B2">
        <w:rPr>
          <w:i/>
          <w:lang w:eastAsia="uk-UA"/>
        </w:rPr>
        <w:t xml:space="preserve">: </w:t>
      </w:r>
      <w:proofErr w:type="spellStart"/>
      <w:r w:rsidRPr="00FD00B2">
        <w:rPr>
          <w:i/>
          <w:lang w:eastAsia="uk-UA"/>
        </w:rPr>
        <w:t>Scien</w:t>
      </w:r>
      <w:r w:rsidRPr="00FD00B2">
        <w:rPr>
          <w:i/>
          <w:lang w:val="en-US" w:eastAsia="uk-UA"/>
        </w:rPr>
        <w:t>tific</w:t>
      </w:r>
      <w:proofErr w:type="spellEnd"/>
      <w:r w:rsidRPr="00FD00B2">
        <w:rPr>
          <w:i/>
          <w:lang w:val="en-US" w:eastAsia="uk-UA"/>
        </w:rPr>
        <w:t xml:space="preserve"> journal</w:t>
      </w:r>
      <w:r w:rsidRPr="00FD00B2">
        <w:rPr>
          <w:i/>
          <w:lang w:eastAsia="uk-UA"/>
        </w:rPr>
        <w:t>.</w:t>
      </w:r>
      <w:r w:rsidRPr="00FD00B2">
        <w:rPr>
          <w:lang w:eastAsia="uk-UA"/>
        </w:rPr>
        <w:t xml:space="preserve"> </w:t>
      </w:r>
      <w:r w:rsidRPr="00FD00B2">
        <w:rPr>
          <w:lang w:val="en-US" w:eastAsia="uk-UA"/>
        </w:rPr>
        <w:t>Vol</w:t>
      </w:r>
      <w:r w:rsidRPr="00FD00B2">
        <w:rPr>
          <w:lang w:eastAsia="uk-UA"/>
        </w:rPr>
        <w:t>. 2, 2,</w:t>
      </w:r>
      <w:r w:rsidRPr="00FD00B2">
        <w:t xml:space="preserve"> </w:t>
      </w:r>
      <w:r w:rsidRPr="00FD00B2">
        <w:rPr>
          <w:lang w:val="en-US"/>
        </w:rPr>
        <w:t>pp</w:t>
      </w:r>
      <w:r w:rsidRPr="00FD00B2">
        <w:t>.</w:t>
      </w:r>
      <w:r w:rsidRPr="00FD00B2">
        <w:rPr>
          <w:lang w:val="en-US"/>
        </w:rPr>
        <w:t> </w:t>
      </w:r>
      <w:r w:rsidRPr="00FD00B2">
        <w:t>125–139.</w:t>
      </w:r>
      <w:r w:rsidR="00B42888">
        <w:rPr>
          <w:lang w:eastAsia="uk-UA"/>
        </w:rPr>
        <w:t xml:space="preserve"> </w:t>
      </w:r>
      <w:r w:rsidRPr="00FD00B2">
        <w:t>К</w:t>
      </w:r>
      <w:proofErr w:type="spellStart"/>
      <w:r w:rsidRPr="00FD00B2">
        <w:rPr>
          <w:lang w:val="en-US"/>
        </w:rPr>
        <w:t>yiv</w:t>
      </w:r>
      <w:proofErr w:type="spellEnd"/>
      <w:r w:rsidRPr="00FD00B2">
        <w:t xml:space="preserve">: </w:t>
      </w:r>
      <w:proofErr w:type="spellStart"/>
      <w:r w:rsidRPr="00FD00B2">
        <w:rPr>
          <w:lang w:val="en-US"/>
        </w:rPr>
        <w:t>Publ</w:t>
      </w:r>
      <w:proofErr w:type="spellEnd"/>
      <w:r w:rsidRPr="00FD00B2">
        <w:t>.</w:t>
      </w:r>
      <w:r w:rsidRPr="00FD00B2">
        <w:rPr>
          <w:lang w:val="en-US"/>
        </w:rPr>
        <w:t>center</w:t>
      </w:r>
      <w:r w:rsidRPr="00212569">
        <w:t xml:space="preserve"> </w:t>
      </w:r>
      <w:proofErr w:type="spellStart"/>
      <w:r w:rsidRPr="00FD00B2">
        <w:rPr>
          <w:lang w:val="en-US"/>
        </w:rPr>
        <w:t>KNUKiM</w:t>
      </w:r>
      <w:proofErr w:type="spellEnd"/>
      <w:r w:rsidRPr="00FD00B2">
        <w:t>. [</w:t>
      </w:r>
      <w:r w:rsidRPr="00FD00B2">
        <w:rPr>
          <w:lang w:val="en-US"/>
        </w:rPr>
        <w:t>in</w:t>
      </w:r>
      <w:r w:rsidRPr="00212569">
        <w:t xml:space="preserve"> </w:t>
      </w:r>
      <w:r w:rsidRPr="00FD00B2">
        <w:rPr>
          <w:lang w:val="en-US"/>
        </w:rPr>
        <w:t>Ukrainian</w:t>
      </w:r>
      <w:r w:rsidRPr="00FD00B2">
        <w:t>]</w:t>
      </w:r>
      <w:r w:rsidRPr="00FD00B2">
        <w:rPr>
          <w:lang w:eastAsia="uk-UA"/>
        </w:rPr>
        <w:t>.</w:t>
      </w:r>
    </w:p>
    <w:p w14:paraId="62D184C3" w14:textId="77777777" w:rsidR="00A4527C" w:rsidRDefault="00A4527C" w:rsidP="00BB0637">
      <w:pPr>
        <w:ind w:firstLine="709"/>
        <w:jc w:val="right"/>
        <w:rPr>
          <w:b/>
        </w:rPr>
      </w:pPr>
    </w:p>
    <w:p w14:paraId="1ADF14B1" w14:textId="77777777" w:rsidR="00D10DD7" w:rsidRDefault="00BB0637" w:rsidP="00511FA9">
      <w:pPr>
        <w:ind w:firstLine="709"/>
        <w:jc w:val="right"/>
      </w:pPr>
      <w:r>
        <w:rPr>
          <w:b/>
        </w:rPr>
        <w:t>20.02.20</w:t>
      </w:r>
      <w:r w:rsidR="00742BD7">
        <w:rPr>
          <w:b/>
        </w:rPr>
        <w:t>21</w:t>
      </w:r>
      <w:r>
        <w:rPr>
          <w:b/>
        </w:rPr>
        <w:t xml:space="preserve"> р.</w:t>
      </w:r>
    </w:p>
    <w:sectPr w:rsidR="00D10DD7" w:rsidSect="0061626D">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21C5"/>
    <w:multiLevelType w:val="hybridMultilevel"/>
    <w:tmpl w:val="DAE06CEC"/>
    <w:lvl w:ilvl="0" w:tplc="2C3437D2">
      <w:start w:val="1"/>
      <w:numFmt w:val="decimal"/>
      <w:lvlText w:val="%1."/>
      <w:lvlJc w:val="left"/>
      <w:pPr>
        <w:ind w:left="1125" w:hanging="405"/>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37"/>
    <w:rsid w:val="000027CA"/>
    <w:rsid w:val="00055F71"/>
    <w:rsid w:val="000C5F9C"/>
    <w:rsid w:val="001200F9"/>
    <w:rsid w:val="00171F1E"/>
    <w:rsid w:val="001869E6"/>
    <w:rsid w:val="001B0DF3"/>
    <w:rsid w:val="001E114C"/>
    <w:rsid w:val="001E7C94"/>
    <w:rsid w:val="00212569"/>
    <w:rsid w:val="00214AC7"/>
    <w:rsid w:val="00250127"/>
    <w:rsid w:val="002A2304"/>
    <w:rsid w:val="002A3BC4"/>
    <w:rsid w:val="003536FA"/>
    <w:rsid w:val="003F3A58"/>
    <w:rsid w:val="0044289B"/>
    <w:rsid w:val="004F3B93"/>
    <w:rsid w:val="00511FA9"/>
    <w:rsid w:val="0061626D"/>
    <w:rsid w:val="00650C3B"/>
    <w:rsid w:val="006C4070"/>
    <w:rsid w:val="006C442F"/>
    <w:rsid w:val="00742BD7"/>
    <w:rsid w:val="00791BDA"/>
    <w:rsid w:val="009242EA"/>
    <w:rsid w:val="00927B7D"/>
    <w:rsid w:val="00993653"/>
    <w:rsid w:val="00A4527C"/>
    <w:rsid w:val="00AB31E5"/>
    <w:rsid w:val="00AE0150"/>
    <w:rsid w:val="00B42888"/>
    <w:rsid w:val="00B93778"/>
    <w:rsid w:val="00BB0637"/>
    <w:rsid w:val="00BB07F2"/>
    <w:rsid w:val="00BD37B0"/>
    <w:rsid w:val="00C94182"/>
    <w:rsid w:val="00CC7D7C"/>
    <w:rsid w:val="00D10DD7"/>
    <w:rsid w:val="00D20085"/>
    <w:rsid w:val="00DF45B4"/>
    <w:rsid w:val="00F3106E"/>
    <w:rsid w:val="00FD0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56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B0637"/>
    <w:pPr>
      <w:spacing w:before="100" w:beforeAutospacing="1" w:after="100" w:afterAutospacing="1"/>
    </w:pPr>
    <w:rPr>
      <w:lang w:eastAsia="uk-UA"/>
    </w:rPr>
  </w:style>
  <w:style w:type="paragraph" w:styleId="a4">
    <w:name w:val="Body Text Indent"/>
    <w:basedOn w:val="a"/>
    <w:link w:val="a5"/>
    <w:semiHidden/>
    <w:unhideWhenUsed/>
    <w:rsid w:val="00BB0637"/>
    <w:pPr>
      <w:spacing w:after="120"/>
      <w:ind w:left="283"/>
    </w:pPr>
    <w:rPr>
      <w:sz w:val="20"/>
      <w:szCs w:val="20"/>
      <w:lang w:val="ru-RU"/>
    </w:rPr>
  </w:style>
  <w:style w:type="character" w:customStyle="1" w:styleId="a5">
    <w:name w:val="Основной текст с отступом Знак"/>
    <w:basedOn w:val="a0"/>
    <w:link w:val="a4"/>
    <w:semiHidden/>
    <w:rsid w:val="00BB0637"/>
    <w:rPr>
      <w:rFonts w:ascii="Times New Roman" w:eastAsia="Times New Roman" w:hAnsi="Times New Roman" w:cs="Times New Roman"/>
      <w:sz w:val="20"/>
      <w:szCs w:val="20"/>
      <w:lang w:val="ru-RU" w:eastAsia="ru-RU"/>
    </w:rPr>
  </w:style>
  <w:style w:type="character" w:styleId="a6">
    <w:name w:val="Strong"/>
    <w:basedOn w:val="a0"/>
    <w:qFormat/>
    <w:rsid w:val="00BB0637"/>
    <w:rPr>
      <w:b/>
      <w:bCs/>
    </w:rPr>
  </w:style>
  <w:style w:type="paragraph" w:styleId="a7">
    <w:name w:val="Balloon Text"/>
    <w:basedOn w:val="a"/>
    <w:link w:val="a8"/>
    <w:uiPriority w:val="99"/>
    <w:semiHidden/>
    <w:unhideWhenUsed/>
    <w:rsid w:val="00DF45B4"/>
    <w:rPr>
      <w:rFonts w:ascii="Segoe UI" w:hAnsi="Segoe UI" w:cs="Segoe UI"/>
      <w:sz w:val="18"/>
      <w:szCs w:val="18"/>
    </w:rPr>
  </w:style>
  <w:style w:type="character" w:customStyle="1" w:styleId="a8">
    <w:name w:val="Текст выноски Знак"/>
    <w:basedOn w:val="a0"/>
    <w:link w:val="a7"/>
    <w:uiPriority w:val="99"/>
    <w:semiHidden/>
    <w:rsid w:val="00DF45B4"/>
    <w:rPr>
      <w:rFonts w:ascii="Segoe UI" w:eastAsia="Times New Roman" w:hAnsi="Segoe UI" w:cs="Segoe UI"/>
      <w:sz w:val="18"/>
      <w:szCs w:val="18"/>
      <w:lang w:eastAsia="ru-RU"/>
    </w:rPr>
  </w:style>
  <w:style w:type="table" w:styleId="a9">
    <w:name w:val="Table Grid"/>
    <w:basedOn w:val="a1"/>
    <w:uiPriority w:val="39"/>
    <w:rsid w:val="004F3B9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F3B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B0637"/>
    <w:pPr>
      <w:spacing w:before="100" w:beforeAutospacing="1" w:after="100" w:afterAutospacing="1"/>
    </w:pPr>
    <w:rPr>
      <w:lang w:eastAsia="uk-UA"/>
    </w:rPr>
  </w:style>
  <w:style w:type="paragraph" w:styleId="a4">
    <w:name w:val="Body Text Indent"/>
    <w:basedOn w:val="a"/>
    <w:link w:val="a5"/>
    <w:semiHidden/>
    <w:unhideWhenUsed/>
    <w:rsid w:val="00BB0637"/>
    <w:pPr>
      <w:spacing w:after="120"/>
      <w:ind w:left="283"/>
    </w:pPr>
    <w:rPr>
      <w:sz w:val="20"/>
      <w:szCs w:val="20"/>
      <w:lang w:val="ru-RU"/>
    </w:rPr>
  </w:style>
  <w:style w:type="character" w:customStyle="1" w:styleId="a5">
    <w:name w:val="Основной текст с отступом Знак"/>
    <w:basedOn w:val="a0"/>
    <w:link w:val="a4"/>
    <w:semiHidden/>
    <w:rsid w:val="00BB0637"/>
    <w:rPr>
      <w:rFonts w:ascii="Times New Roman" w:eastAsia="Times New Roman" w:hAnsi="Times New Roman" w:cs="Times New Roman"/>
      <w:sz w:val="20"/>
      <w:szCs w:val="20"/>
      <w:lang w:val="ru-RU" w:eastAsia="ru-RU"/>
    </w:rPr>
  </w:style>
  <w:style w:type="character" w:styleId="a6">
    <w:name w:val="Strong"/>
    <w:basedOn w:val="a0"/>
    <w:qFormat/>
    <w:rsid w:val="00BB0637"/>
    <w:rPr>
      <w:b/>
      <w:bCs/>
    </w:rPr>
  </w:style>
  <w:style w:type="paragraph" w:styleId="a7">
    <w:name w:val="Balloon Text"/>
    <w:basedOn w:val="a"/>
    <w:link w:val="a8"/>
    <w:uiPriority w:val="99"/>
    <w:semiHidden/>
    <w:unhideWhenUsed/>
    <w:rsid w:val="00DF45B4"/>
    <w:rPr>
      <w:rFonts w:ascii="Segoe UI" w:hAnsi="Segoe UI" w:cs="Segoe UI"/>
      <w:sz w:val="18"/>
      <w:szCs w:val="18"/>
    </w:rPr>
  </w:style>
  <w:style w:type="character" w:customStyle="1" w:styleId="a8">
    <w:name w:val="Текст выноски Знак"/>
    <w:basedOn w:val="a0"/>
    <w:link w:val="a7"/>
    <w:uiPriority w:val="99"/>
    <w:semiHidden/>
    <w:rsid w:val="00DF45B4"/>
    <w:rPr>
      <w:rFonts w:ascii="Segoe UI" w:eastAsia="Times New Roman" w:hAnsi="Segoe UI" w:cs="Segoe UI"/>
      <w:sz w:val="18"/>
      <w:szCs w:val="18"/>
      <w:lang w:eastAsia="ru-RU"/>
    </w:rPr>
  </w:style>
  <w:style w:type="table" w:styleId="a9">
    <w:name w:val="Table Grid"/>
    <w:basedOn w:val="a1"/>
    <w:uiPriority w:val="39"/>
    <w:rsid w:val="004F3B9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F3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dal.ru/article-times.php?artid=5673&amp;print=1"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gdal.ru/article-times.php?artid=5673&amp;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C13C-7885-4EE1-875B-A0EF69A3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Сергей</cp:lastModifiedBy>
  <cp:revision>3</cp:revision>
  <cp:lastPrinted>2020-01-27T10:54:00Z</cp:lastPrinted>
  <dcterms:created xsi:type="dcterms:W3CDTF">2022-02-12T09:42:00Z</dcterms:created>
  <dcterms:modified xsi:type="dcterms:W3CDTF">2022-02-12T09:43:00Z</dcterms:modified>
</cp:coreProperties>
</file>