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0E" w:rsidRDefault="00E75B0E" w:rsidP="00E75B0E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ПРОТОКОЛ</w:t>
      </w:r>
    </w:p>
    <w:p w:rsidR="00E75B0E" w:rsidRDefault="00E75B0E" w:rsidP="00E75B0E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щодо прийняття рішень уповноваженою особою з публічних закупівель</w:t>
      </w:r>
    </w:p>
    <w:p w:rsidR="00E75B0E" w:rsidRDefault="00E75B0E" w:rsidP="00E75B0E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Інституту історії України Національної академії наук України</w:t>
      </w:r>
    </w:p>
    <w:p w:rsidR="00E75B0E" w:rsidRDefault="00E75B0E" w:rsidP="00E75B0E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:rsidR="00E75B0E" w:rsidRDefault="00E75B0E" w:rsidP="00E75B0E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«0</w:t>
      </w:r>
      <w:r>
        <w:rPr>
          <w:rFonts w:cstheme="minorHAnsi"/>
          <w:sz w:val="24"/>
          <w:szCs w:val="24"/>
          <w:lang w:val="uk-UA"/>
        </w:rPr>
        <w:t>7</w:t>
      </w:r>
      <w:r>
        <w:rPr>
          <w:rFonts w:cstheme="minorHAnsi"/>
          <w:sz w:val="24"/>
          <w:szCs w:val="24"/>
          <w:lang w:val="uk-UA"/>
        </w:rPr>
        <w:t xml:space="preserve">» </w:t>
      </w:r>
      <w:r>
        <w:rPr>
          <w:rFonts w:cstheme="minorHAnsi"/>
          <w:sz w:val="24"/>
          <w:szCs w:val="24"/>
          <w:lang w:val="uk-UA"/>
        </w:rPr>
        <w:t>червня</w:t>
      </w:r>
      <w:r>
        <w:rPr>
          <w:rFonts w:cstheme="minorHAnsi"/>
          <w:sz w:val="24"/>
          <w:szCs w:val="24"/>
          <w:lang w:val="uk-UA"/>
        </w:rPr>
        <w:t xml:space="preserve"> 2022 р.</w:t>
      </w:r>
      <w:r>
        <w:rPr>
          <w:rFonts w:cstheme="minorHAnsi"/>
          <w:sz w:val="24"/>
          <w:szCs w:val="24"/>
          <w:lang w:val="uk-UA"/>
        </w:rPr>
        <w:tab/>
        <w:t xml:space="preserve">             </w:t>
      </w:r>
      <w:r>
        <w:rPr>
          <w:rFonts w:cstheme="minorHAnsi"/>
          <w:sz w:val="24"/>
          <w:szCs w:val="24"/>
          <w:lang w:val="uk-UA"/>
        </w:rPr>
        <w:t xml:space="preserve">                            № 16</w:t>
      </w:r>
      <w:r>
        <w:rPr>
          <w:rFonts w:cstheme="minorHAnsi"/>
          <w:sz w:val="24"/>
          <w:szCs w:val="24"/>
          <w:lang w:val="uk-UA"/>
        </w:rPr>
        <w:tab/>
        <w:t xml:space="preserve">                                               м. Київ</w:t>
      </w:r>
    </w:p>
    <w:p w:rsidR="00E75B0E" w:rsidRDefault="00E75B0E" w:rsidP="00E75B0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sz w:val="24"/>
          <w:szCs w:val="24"/>
          <w:lang w:val="uk-UA"/>
        </w:rPr>
        <w:tab/>
      </w:r>
    </w:p>
    <w:p w:rsidR="00E75B0E" w:rsidRDefault="00E75B0E" w:rsidP="00E75B0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  <w:r>
        <w:rPr>
          <w:rFonts w:asciiTheme="majorHAnsi" w:hAnsiTheme="majorHAnsi" w:cstheme="majorHAnsi"/>
          <w:b/>
          <w:sz w:val="24"/>
          <w:szCs w:val="24"/>
          <w:lang w:val="uk-UA"/>
        </w:rPr>
        <w:t xml:space="preserve">Щодо прийняття рішення </w:t>
      </w:r>
    </w:p>
    <w:p w:rsidR="00E75B0E" w:rsidRDefault="00E75B0E" w:rsidP="00E75B0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  <w:r>
        <w:rPr>
          <w:rFonts w:asciiTheme="majorHAnsi" w:hAnsiTheme="majorHAnsi" w:cstheme="majorHAnsi"/>
          <w:b/>
          <w:sz w:val="24"/>
          <w:szCs w:val="24"/>
          <w:lang w:val="uk-UA"/>
        </w:rPr>
        <w:t>уповноваженою особою</w:t>
      </w:r>
    </w:p>
    <w:p w:rsidR="00E75B0E" w:rsidRDefault="00E75B0E" w:rsidP="00E75B0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E75B0E" w:rsidRDefault="00E75B0E" w:rsidP="00E75B0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Порядок денний:</w:t>
      </w:r>
    </w:p>
    <w:p w:rsidR="00E75B0E" w:rsidRPr="00E75B0E" w:rsidRDefault="00E75B0E" w:rsidP="00E75B0E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E75B0E">
        <w:rPr>
          <w:rFonts w:asciiTheme="majorHAnsi" w:hAnsiTheme="majorHAnsi" w:cstheme="majorHAnsi"/>
          <w:sz w:val="24"/>
          <w:szCs w:val="24"/>
          <w:lang w:val="uk-UA"/>
        </w:rPr>
        <w:t>1. Про закупівлю без використання електронної системи за результатами «</w:t>
      </w:r>
      <w:r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Інформаційно-консультативні послуги робітників</w:t>
      </w:r>
      <w:r>
        <w:rPr>
          <w:rFonts w:asciiTheme="majorHAnsi" w:hAnsiTheme="majorHAnsi" w:cstheme="majorHAnsi"/>
          <w:sz w:val="24"/>
          <w:szCs w:val="24"/>
          <w:lang w:val="uk-UA"/>
        </w:rPr>
        <w:t xml:space="preserve">» 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з </w:t>
      </w:r>
      <w:r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ТОВАРИСТВО</w:t>
      </w:r>
      <w:r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М</w:t>
      </w:r>
      <w:r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 xml:space="preserve"> З ОБМЕЖЕНОЮ ВІДПОВІДАЛЬНІСТЮ «Навчально-виробничий комплекс»</w:t>
      </w:r>
      <w:r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E75B0E">
        <w:rPr>
          <w:rFonts w:asciiTheme="majorHAnsi" w:hAnsiTheme="majorHAnsi" w:cstheme="majorHAnsi"/>
          <w:b/>
          <w:sz w:val="24"/>
          <w:szCs w:val="24"/>
          <w:lang w:val="uk-UA"/>
        </w:rPr>
        <w:t>795</w:t>
      </w:r>
      <w:r w:rsidRPr="00E75B0E">
        <w:rPr>
          <w:rFonts w:asciiTheme="majorHAnsi" w:hAnsiTheme="majorHAnsi" w:cstheme="majorHAnsi"/>
          <w:b/>
          <w:sz w:val="24"/>
          <w:szCs w:val="24"/>
          <w:lang w:val="uk-UA"/>
        </w:rPr>
        <w:t>.00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грн. (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сімсот дев’яносто п’ять 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грн. 00 коп.) 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>бе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з ПДВ за ДК 021:2015 «Єдиний закупівельний словник» – </w:t>
      </w:r>
      <w:r w:rsidRPr="00E75B0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80510000-2</w:t>
      </w:r>
      <w:r w:rsidRPr="00E75B0E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Pr="00E75B0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професійної підготовки спеціалістів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(згідно Договору № </w:t>
      </w:r>
      <w:r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40/000198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від 0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>7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>.0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>6</w:t>
      </w:r>
      <w:r w:rsidRPr="00E75B0E">
        <w:rPr>
          <w:rFonts w:asciiTheme="majorHAnsi" w:hAnsiTheme="majorHAnsi" w:cstheme="majorHAnsi"/>
          <w:sz w:val="24"/>
          <w:szCs w:val="24"/>
          <w:lang w:val="uk-UA"/>
        </w:rPr>
        <w:t>.2022 р.). Договір потрібно оприлюднити  на веб-порталі DZO.</w:t>
      </w:r>
    </w:p>
    <w:p w:rsidR="000872F9" w:rsidRPr="00A57724" w:rsidRDefault="000872F9" w:rsidP="000872F9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A57724">
        <w:rPr>
          <w:rFonts w:asciiTheme="majorHAnsi" w:hAnsiTheme="majorHAnsi" w:cstheme="majorHAnsi"/>
          <w:sz w:val="24"/>
          <w:szCs w:val="24"/>
          <w:lang w:val="uk-UA"/>
        </w:rPr>
        <w:t>2</w:t>
      </w:r>
      <w:r w:rsidRPr="00A57724">
        <w:rPr>
          <w:rFonts w:asciiTheme="majorHAnsi" w:hAnsiTheme="majorHAnsi" w:cstheme="majorHAnsi"/>
          <w:sz w:val="24"/>
          <w:szCs w:val="24"/>
          <w:lang w:val="uk-UA"/>
        </w:rPr>
        <w:t>. Про закупівлю без використання електронної системи за результатами «</w:t>
      </w:r>
      <w:r w:rsidR="00A57724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Поставка примірника та пакетів оновлення (компонентів) комп’ютерної програми «М.Е.Dос»</w:t>
      </w:r>
      <w:r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з </w:t>
      </w:r>
      <w:r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ТОВАРИСТВО</w:t>
      </w:r>
      <w:r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М</w:t>
      </w:r>
      <w:r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 xml:space="preserve"> З ОБМЕЖЕНОЮ ВІДПОВІДАЛЬНІСТЮ </w:t>
      </w:r>
      <w:r w:rsidR="00A57724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«СОФТ СОЛЮШНЗ»</w:t>
      </w:r>
      <w:r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A57724" w:rsidRPr="00A57724">
        <w:rPr>
          <w:rFonts w:asciiTheme="majorHAnsi" w:hAnsiTheme="majorHAnsi" w:cstheme="majorHAnsi"/>
          <w:b/>
          <w:sz w:val="24"/>
          <w:szCs w:val="24"/>
          <w:lang w:val="uk-UA"/>
        </w:rPr>
        <w:t>2000</w:t>
      </w:r>
      <w:r w:rsidRPr="00A57724">
        <w:rPr>
          <w:rFonts w:asciiTheme="majorHAnsi" w:hAnsiTheme="majorHAnsi" w:cstheme="majorHAnsi"/>
          <w:b/>
          <w:sz w:val="24"/>
          <w:szCs w:val="24"/>
          <w:lang w:val="uk-UA"/>
        </w:rPr>
        <w:t>.00</w:t>
      </w:r>
      <w:r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грн. (</w:t>
      </w:r>
      <w:r w:rsidR="00A57724" w:rsidRPr="00A57724">
        <w:rPr>
          <w:rFonts w:asciiTheme="majorHAnsi" w:hAnsiTheme="majorHAnsi" w:cstheme="majorHAnsi"/>
          <w:sz w:val="24"/>
          <w:szCs w:val="24"/>
          <w:lang w:val="uk-UA"/>
        </w:rPr>
        <w:t>дві тисячі</w:t>
      </w:r>
      <w:r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грн. 00 коп.) без ПДВ за ДК 021:2015 «Єдиний закупівельний словник» – </w:t>
      </w:r>
      <w:r w:rsidR="00A57724" w:rsidRPr="00A57724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48440000-4</w:t>
      </w:r>
      <w:r w:rsidR="00A57724" w:rsidRPr="00A57724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A57724" w:rsidRPr="00A57724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="00A57724"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(згідно Договору № </w:t>
      </w:r>
      <w:r w:rsidR="00A57724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РВВ-05416981</w:t>
      </w:r>
      <w:r w:rsidR="00A57724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A57724">
        <w:rPr>
          <w:rFonts w:asciiTheme="majorHAnsi" w:hAnsiTheme="majorHAnsi" w:cstheme="majorHAnsi"/>
          <w:sz w:val="24"/>
          <w:szCs w:val="24"/>
          <w:lang w:val="uk-UA"/>
        </w:rPr>
        <w:t>від 07.06.2022 р.). Договір потрібно оприлюднити  на веб-порталі DZO.</w:t>
      </w:r>
    </w:p>
    <w:p w:rsidR="00E75B0E" w:rsidRPr="00A57724" w:rsidRDefault="00E75B0E" w:rsidP="00E75B0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E75B0E" w:rsidRDefault="00E75B0E" w:rsidP="00E75B0E">
      <w:pPr>
        <w:spacing w:after="0" w:line="240" w:lineRule="auto"/>
        <w:jc w:val="both"/>
        <w:rPr>
          <w:rFonts w:cstheme="minorHAnsi"/>
          <w:i/>
          <w:sz w:val="24"/>
          <w:szCs w:val="24"/>
          <w:lang w:val="uk-UA"/>
        </w:rPr>
      </w:pPr>
      <w:r>
        <w:rPr>
          <w:rFonts w:cstheme="minorHAnsi"/>
          <w:i/>
          <w:sz w:val="24"/>
          <w:szCs w:val="24"/>
          <w:lang w:val="uk-UA"/>
        </w:rPr>
        <w:t>Під час розгляду 1 питання порядку денного:</w:t>
      </w:r>
    </w:p>
    <w:p w:rsidR="00E75B0E" w:rsidRDefault="00E75B0E" w:rsidP="00E75B0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</w:p>
    <w:p w:rsidR="009B4BE8" w:rsidRPr="00E75B0E" w:rsidRDefault="00E75B0E" w:rsidP="009B4BE8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1. Є необхідність здійснити закупівлю без використання електронної системи за результатами 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Інформаційно-консультативні послуги робітників</w:t>
      </w:r>
      <w:r w:rsidR="009B4BE8">
        <w:rPr>
          <w:rFonts w:asciiTheme="majorHAnsi" w:hAnsiTheme="majorHAnsi" w:cstheme="majorHAnsi"/>
          <w:sz w:val="24"/>
          <w:szCs w:val="24"/>
          <w:lang w:val="uk-UA"/>
        </w:rPr>
        <w:t xml:space="preserve">» 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з 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ТОВАРИСТВО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М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 xml:space="preserve"> З ОБМЕЖЕНОЮ ВІДПОВІДАЛЬНІСТЮ «Навчально-виробничий комплекс»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9B4BE8" w:rsidRPr="00E75B0E">
        <w:rPr>
          <w:rFonts w:asciiTheme="majorHAnsi" w:hAnsiTheme="majorHAnsi" w:cstheme="majorHAnsi"/>
          <w:b/>
          <w:sz w:val="24"/>
          <w:szCs w:val="24"/>
          <w:lang w:val="uk-UA"/>
        </w:rPr>
        <w:t>795.00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грн. (сімсот дев’яносто п’ять  грн. 00 коп.) без ПДВ за ДК 021:2015 «Єдиний закупівельний словник» – 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80510000-2</w:t>
      </w:r>
      <w:r w:rsidR="009B4BE8" w:rsidRPr="00E75B0E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професійної підготовки спеціалістів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40/000198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від 07.06.2022 р.). Договір потрібно оприлюднити  на веб-порталі DZO.</w:t>
      </w:r>
    </w:p>
    <w:p w:rsidR="009B4BE8" w:rsidRPr="00A57724" w:rsidRDefault="00E75B0E" w:rsidP="009B4BE8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2. Є необхідність здійснити закупівлю без використання електронної системи за результатами 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Поставка примірника та пакетів оновлення (компонентів) комп’ютерної програми «М.Е.Dос»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з 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ТОВАРИСТВО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М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 xml:space="preserve"> З ОБМЕЖЕНОЮ ВІДПОВІДАЛЬНІСТЮ 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«СОФТ СОЛЮШНЗ»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9B4BE8" w:rsidRPr="00A57724">
        <w:rPr>
          <w:rFonts w:asciiTheme="majorHAnsi" w:hAnsiTheme="majorHAnsi" w:cstheme="majorHAnsi"/>
          <w:b/>
          <w:sz w:val="24"/>
          <w:szCs w:val="24"/>
          <w:lang w:val="uk-UA"/>
        </w:rPr>
        <w:t>2000.00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грн. (дві тисячі грн. 00 коп.) без ПДВ за ДК 021:2015 «Єдиний закупівельний словник» – 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48440000-4</w:t>
      </w:r>
      <w:r w:rsidR="009B4BE8" w:rsidRPr="00A57724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РВВ-05416981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>від 07.06.2022 р.). Договір потрібно оприлюднити  на веб-порталі DZO.</w:t>
      </w:r>
    </w:p>
    <w:p w:rsidR="00E75B0E" w:rsidRDefault="00E75B0E" w:rsidP="009B4BE8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ВИРІШИЛА:</w:t>
      </w:r>
    </w:p>
    <w:p w:rsidR="009B4BE8" w:rsidRPr="00E75B0E" w:rsidRDefault="00E75B0E" w:rsidP="009B4BE8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1. Здійснити закупівлю без використання електронної системи за результатами 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Інформаційно-консультативні послуги робітників</w:t>
      </w:r>
      <w:r w:rsidR="009B4BE8">
        <w:rPr>
          <w:rFonts w:asciiTheme="majorHAnsi" w:hAnsiTheme="majorHAnsi" w:cstheme="majorHAnsi"/>
          <w:sz w:val="24"/>
          <w:szCs w:val="24"/>
          <w:lang w:val="uk-UA"/>
        </w:rPr>
        <w:t xml:space="preserve">» 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з 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ТОВАРИСТВО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М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 xml:space="preserve"> З ОБМЕЖЕНОЮ ВІДПОВІДАЛЬНІСТЮ «Навчально-виробничий комплекс»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9B4BE8" w:rsidRPr="00E75B0E">
        <w:rPr>
          <w:rFonts w:asciiTheme="majorHAnsi" w:hAnsiTheme="majorHAnsi" w:cstheme="majorHAnsi"/>
          <w:b/>
          <w:sz w:val="24"/>
          <w:szCs w:val="24"/>
          <w:lang w:val="uk-UA"/>
        </w:rPr>
        <w:t>795.00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грн. (сімсот дев’яносто п’ять  грн. 00 коп.) без ПДВ за ДК 021:2015 «Єдиний закупівельний словник» – 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80510000-2</w:t>
      </w:r>
      <w:r w:rsidR="009B4BE8" w:rsidRPr="00E75B0E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професійної підготовки спеціалістів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9B4BE8" w:rsidRPr="00E75B0E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40/000198</w:t>
      </w:r>
      <w:r w:rsidR="009B4BE8" w:rsidRPr="00E75B0E">
        <w:rPr>
          <w:rFonts w:asciiTheme="majorHAnsi" w:hAnsiTheme="majorHAnsi" w:cstheme="majorHAnsi"/>
          <w:sz w:val="24"/>
          <w:szCs w:val="24"/>
          <w:lang w:val="uk-UA"/>
        </w:rPr>
        <w:t xml:space="preserve"> від 07.06.2022 р.). Договір потрібно оприлюднити  на веб-порталі DZO.</w:t>
      </w:r>
    </w:p>
    <w:p w:rsidR="009B4BE8" w:rsidRPr="00A57724" w:rsidRDefault="00E75B0E" w:rsidP="009B4BE8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bookmarkStart w:id="0" w:name="_GoBack"/>
      <w:bookmarkEnd w:id="0"/>
      <w:r>
        <w:rPr>
          <w:rFonts w:cstheme="minorHAnsi"/>
          <w:sz w:val="24"/>
          <w:szCs w:val="24"/>
          <w:lang w:val="uk-UA"/>
        </w:rPr>
        <w:t xml:space="preserve">2. Здійснити закупівлю без використання електронної системи за результатами 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Поставка примірника та пакетів оновлення (компонентів) комп’ютерної програми «М.Е.Dос»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з 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ТОВАРИСТВО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>М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 xml:space="preserve"> З ОБМЕЖЕНОЮ ВІДПОВІДАЛЬНІСТЮ 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«СОФТ СОЛЮШНЗ»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9B4BE8" w:rsidRPr="00A57724">
        <w:rPr>
          <w:rFonts w:asciiTheme="majorHAnsi" w:hAnsiTheme="majorHAnsi" w:cstheme="majorHAnsi"/>
          <w:b/>
          <w:sz w:val="24"/>
          <w:szCs w:val="24"/>
          <w:lang w:val="uk-UA"/>
        </w:rPr>
        <w:t>2000.00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грн. (дві тисячі грн. 00 коп.) без ПДВ за ДК 021:2015 «Єдиний закупівельний словник» – 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48440000-4</w:t>
      </w:r>
      <w:r w:rsidR="009B4BE8" w:rsidRPr="00A57724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Пакети програмного 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lastRenderedPageBreak/>
        <w:t>забезпечення для фінансового аналізу та бухгалтерського обліку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РВВ-05416981</w:t>
      </w:r>
      <w:r w:rsidR="009B4BE8" w:rsidRPr="00A57724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9B4BE8" w:rsidRPr="00A57724">
        <w:rPr>
          <w:rFonts w:asciiTheme="majorHAnsi" w:hAnsiTheme="majorHAnsi" w:cstheme="majorHAnsi"/>
          <w:sz w:val="24"/>
          <w:szCs w:val="24"/>
          <w:lang w:val="uk-UA"/>
        </w:rPr>
        <w:t>від 07.06.2022 р.). Договір потрібно оприлюднити  на веб-порталі DZO.</w:t>
      </w:r>
    </w:p>
    <w:p w:rsidR="00E75B0E" w:rsidRDefault="00E75B0E" w:rsidP="00E75B0E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3.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E75B0E" w:rsidRDefault="00E75B0E" w:rsidP="00E75B0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E75B0E" w:rsidRDefault="00E75B0E" w:rsidP="00E75B0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E75B0E" w:rsidRDefault="00E75B0E" w:rsidP="00E75B0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E75B0E" w:rsidRDefault="00E75B0E" w:rsidP="00E75B0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Уповноважена особа з публічних закупівель </w:t>
      </w:r>
    </w:p>
    <w:p w:rsidR="00E75B0E" w:rsidRDefault="00E75B0E" w:rsidP="00E75B0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Інституту історії України </w:t>
      </w:r>
    </w:p>
    <w:p w:rsidR="00E75B0E" w:rsidRDefault="00E75B0E" w:rsidP="00E75B0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Національної академії наук України</w:t>
      </w:r>
      <w:r>
        <w:rPr>
          <w:rFonts w:cstheme="minorHAnsi"/>
          <w:sz w:val="24"/>
          <w:szCs w:val="24"/>
          <w:lang w:val="uk-UA"/>
        </w:rPr>
        <w:tab/>
        <w:t xml:space="preserve">                                                 Олег АРТАМОНОВ</w:t>
      </w:r>
    </w:p>
    <w:p w:rsidR="00E75B0E" w:rsidRDefault="00E75B0E" w:rsidP="00E75B0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E75B0E" w:rsidRDefault="00E75B0E" w:rsidP="00E75B0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E75B0E" w:rsidRDefault="00E75B0E" w:rsidP="00E75B0E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:rsidR="00E75B0E" w:rsidRDefault="00E75B0E" w:rsidP="00E75B0E">
      <w:pPr>
        <w:rPr>
          <w:sz w:val="24"/>
          <w:szCs w:val="24"/>
          <w:lang w:val="uk-UA"/>
        </w:rPr>
      </w:pPr>
    </w:p>
    <w:p w:rsidR="00E44BF2" w:rsidRPr="00E75B0E" w:rsidRDefault="00E44BF2">
      <w:pPr>
        <w:rPr>
          <w:lang w:val="uk-UA"/>
        </w:rPr>
      </w:pPr>
    </w:p>
    <w:sectPr w:rsidR="00E44BF2" w:rsidRPr="00E7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E"/>
    <w:rsid w:val="000872F9"/>
    <w:rsid w:val="009B4BE8"/>
    <w:rsid w:val="00A57724"/>
    <w:rsid w:val="00E44BF2"/>
    <w:rsid w:val="00E7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2022-06-08T07:00:00Z</dcterms:created>
  <dcterms:modified xsi:type="dcterms:W3CDTF">2022-06-08T07:08:00Z</dcterms:modified>
</cp:coreProperties>
</file>