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6F" w:rsidRPr="00EB7F56" w:rsidRDefault="000D4B6F" w:rsidP="000D4B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0D4B6F" w:rsidRPr="00EB7F56" w:rsidRDefault="000D4B6F" w:rsidP="000D4B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0D4B6F" w:rsidRPr="00EB7F56" w:rsidRDefault="000D4B6F" w:rsidP="000D4B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«07» березня 2023 р.</w:t>
      </w:r>
      <w:r w:rsidRPr="00EB7F5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15                                                    м. Київ</w:t>
      </w: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7F56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4B6F" w:rsidRPr="00EB7F56" w:rsidRDefault="000D4B6F" w:rsidP="000D4B6F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rFonts w:asciiTheme="majorHAnsi" w:hAnsiTheme="majorHAnsi" w:cstheme="majorHAnsi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Закупівля товару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ТОВ «Епіцентр К»</w:t>
      </w:r>
      <w:r w:rsidRPr="00EB7F56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EB7F5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  <w:lang w:val="uk-UA"/>
        </w:rPr>
        <w:t>512.00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грн. (п’ятсот дванадцять грн. 00 коп.) з ПДВ за ДК 021:2015 «Єдиний закупівельний словник» – 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44500000-5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-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Знаряддя, замки, ключі, петлі, кріпильні деталі, ланцюги та пружини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29 від 07.03.2023 р.).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6E6E1D" w:rsidRPr="00EB7F56" w:rsidRDefault="006E6E1D" w:rsidP="006E6E1D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rFonts w:asciiTheme="majorHAnsi" w:hAnsiTheme="majorHAnsi" w:cstheme="majorHAnsi"/>
          <w:sz w:val="26"/>
          <w:szCs w:val="26"/>
          <w:lang w:val="uk-UA"/>
        </w:rPr>
        <w:t>2. Про закупівлю без використання електронної системи за результатами «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Надання технічних послуг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Державним підприємством «</w:t>
      </w:r>
      <w:proofErr w:type="spellStart"/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Інфоресурс</w:t>
      </w:r>
      <w:proofErr w:type="spellEnd"/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»</w:t>
      </w:r>
      <w:r w:rsid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EB7F5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  <w:lang w:val="uk-UA"/>
        </w:rPr>
        <w:t>5`663.04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грн. (п’ять тисяч шістсот шістдесят три грн. 0</w:t>
      </w:r>
      <w:r w:rsidR="00CD769D">
        <w:rPr>
          <w:rFonts w:asciiTheme="majorHAnsi" w:hAnsiTheme="majorHAnsi" w:cstheme="majorHAnsi"/>
          <w:sz w:val="26"/>
          <w:szCs w:val="26"/>
          <w:lang w:val="uk-UA"/>
        </w:rPr>
        <w:t>4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 коп.) з ПДВ за ДК 021:2015 «Єдиний закупівельний словник» – 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72320000-4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-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Послуги, пов’язані з базами даних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3937 від 07.03.2023 р.).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0D4B6F" w:rsidRPr="00EB7F56" w:rsidRDefault="000D4B6F" w:rsidP="000D4B6F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sz w:val="26"/>
          <w:szCs w:val="26"/>
          <w:lang w:val="uk-UA"/>
        </w:rPr>
      </w:pPr>
    </w:p>
    <w:p w:rsidR="000D4B6F" w:rsidRPr="00EB7F56" w:rsidRDefault="000D4B6F" w:rsidP="000D4B6F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  <w:r w:rsidRPr="00EB7F56">
        <w:rPr>
          <w:i/>
          <w:sz w:val="24"/>
          <w:szCs w:val="24"/>
          <w:lang w:val="uk-UA"/>
        </w:rPr>
        <w:t>Під час розгляду питань порядку денного:</w:t>
      </w:r>
    </w:p>
    <w:p w:rsidR="00EB7F56" w:rsidRPr="00EB7F56" w:rsidRDefault="00EB7F56" w:rsidP="00EB7F56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sz w:val="24"/>
          <w:szCs w:val="24"/>
          <w:lang w:val="uk-UA"/>
        </w:rPr>
        <w:t xml:space="preserve">1. Є необхідність 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Закупівля товару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ТОВ « «Епіцентр К»»</w:t>
      </w:r>
      <w:r w:rsidRPr="00EB7F56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EB7F5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  <w:lang w:val="uk-UA"/>
        </w:rPr>
        <w:t>512.00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грн. (п’ятсот дванадцять грн. 00 коп.) з ПДВ за ДК 021:2015 «Єдиний закупівельний словник» – 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44500000-5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-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Знаряддя, замки, ключі, петлі, кріпильні деталі, ланцюги та пружини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29 від 07.03.2023 р.).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EB7F56" w:rsidRPr="00EB7F56" w:rsidRDefault="00EB7F56" w:rsidP="00EB7F56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sz w:val="24"/>
          <w:szCs w:val="24"/>
          <w:lang w:val="uk-UA"/>
        </w:rPr>
        <w:t xml:space="preserve">2. Є необхідність 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Надання технічних послуг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Державним підприємством «</w:t>
      </w:r>
      <w:proofErr w:type="spellStart"/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Інфоресурс</w:t>
      </w:r>
      <w:proofErr w:type="spellEnd"/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»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EB7F5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  <w:lang w:val="uk-UA"/>
        </w:rPr>
        <w:t>5`663.04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грн. (п’ять тисяч шістсот шістдесят три грн. 0</w:t>
      </w:r>
      <w:r w:rsidR="00CD769D">
        <w:rPr>
          <w:rFonts w:asciiTheme="majorHAnsi" w:hAnsiTheme="majorHAnsi" w:cstheme="majorHAnsi"/>
          <w:sz w:val="26"/>
          <w:szCs w:val="26"/>
          <w:lang w:val="uk-UA"/>
        </w:rPr>
        <w:t>4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 коп.) з ПДВ за ДК 021:2015 «Єдиний закупівельний словник» – 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72320000-4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-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Послуги, пов’язані з базами даних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3937 від 07.03.2023 р.).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0D4B6F" w:rsidRPr="00EB7F56" w:rsidRDefault="000D4B6F" w:rsidP="000D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EB7F56" w:rsidRPr="00EB7F56" w:rsidRDefault="00EB7F56" w:rsidP="00EB7F56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sz w:val="24"/>
          <w:szCs w:val="24"/>
          <w:lang w:val="uk-UA"/>
        </w:rPr>
        <w:t xml:space="preserve">1. Провести 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Закупівля товару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ТОВ « «Епіцентр К»»</w:t>
      </w:r>
      <w:r w:rsidRPr="00EB7F56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EB7F5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  <w:lang w:val="uk-UA"/>
        </w:rPr>
        <w:t>512.00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грн. (п’ятсот дванадцять грн. 00 коп.) з ПДВ за ДК 021:2015 «Єдиний закупівельний словник» – 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44500000-5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-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Знаряддя, замки, ключі, петлі, кріпильні деталі, ланцюги та пружини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29 від 07.03.2023 р.).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EB7F56" w:rsidRPr="00EB7F56" w:rsidRDefault="00EB7F56" w:rsidP="00EB7F56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sz w:val="24"/>
          <w:szCs w:val="24"/>
          <w:lang w:val="uk-UA"/>
        </w:rPr>
        <w:t xml:space="preserve">2. Провести 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Надання технічних послуг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Державним підприємством «</w:t>
      </w:r>
      <w:proofErr w:type="spellStart"/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Інфоресурс</w:t>
      </w:r>
      <w:proofErr w:type="spellEnd"/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»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EB7F5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  <w:lang w:val="uk-UA"/>
        </w:rPr>
        <w:t>5`663.04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грн. (п’ять тисяч шістсот шістдесят три грн. 0</w:t>
      </w:r>
      <w:r w:rsidR="00CD769D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AE0191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bookmarkStart w:id="0" w:name="_GoBack"/>
      <w:bookmarkEnd w:id="0"/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 коп.) з ПДВ за ДК 021:2015 «Єдиний закупівельний словник» – 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72320000-4</w:t>
      </w:r>
      <w:r w:rsidRPr="00EB7F5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- 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 xml:space="preserve">Послуги, </w:t>
      </w:r>
      <w:r w:rsidRPr="00EB7F5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lastRenderedPageBreak/>
        <w:t>пов’язані з базами даних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EB7F5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3937 від 07.03.2023 р.).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0D4B6F" w:rsidRPr="00EB7F56" w:rsidRDefault="00EB7F56" w:rsidP="000D4B6F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  <w:r w:rsidRPr="00EB7F56">
        <w:rPr>
          <w:color w:val="000000"/>
          <w:sz w:val="24"/>
          <w:szCs w:val="24"/>
          <w:lang w:val="uk-UA"/>
        </w:rPr>
        <w:t>3</w:t>
      </w:r>
      <w:r w:rsidR="000D4B6F" w:rsidRPr="00EB7F56">
        <w:rPr>
          <w:color w:val="000000"/>
          <w:sz w:val="24"/>
          <w:szCs w:val="24"/>
          <w:lang w:val="uk-UA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0D4B6F" w:rsidRPr="00EB7F56" w:rsidRDefault="000D4B6F" w:rsidP="000D4B6F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lang w:val="uk-UA"/>
        </w:rPr>
      </w:pP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з публічних закупівель </w:t>
      </w:r>
    </w:p>
    <w:p w:rsidR="000D4B6F" w:rsidRPr="00EB7F56" w:rsidRDefault="000D4B6F" w:rsidP="000D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 xml:space="preserve">Інституту історії України </w:t>
      </w:r>
    </w:p>
    <w:p w:rsidR="000D4B6F" w:rsidRPr="00EB7F56" w:rsidRDefault="000D4B6F" w:rsidP="00301FDC">
      <w:pPr>
        <w:spacing w:after="0" w:line="240" w:lineRule="auto"/>
        <w:jc w:val="both"/>
        <w:rPr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  <w:r w:rsidRPr="00EB7F5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,Олег АРТАМОНОВ</w:t>
      </w:r>
    </w:p>
    <w:p w:rsidR="000D4B6F" w:rsidRPr="00EB7F56" w:rsidRDefault="000D4B6F" w:rsidP="000D4B6F">
      <w:pPr>
        <w:rPr>
          <w:lang w:val="uk-UA"/>
        </w:rPr>
      </w:pPr>
    </w:p>
    <w:p w:rsidR="000D4B6F" w:rsidRPr="00EB7F56" w:rsidRDefault="000D4B6F" w:rsidP="000D4B6F">
      <w:pPr>
        <w:rPr>
          <w:lang w:val="uk-UA"/>
        </w:rPr>
      </w:pPr>
    </w:p>
    <w:p w:rsidR="000D4B6F" w:rsidRPr="00EB7F56" w:rsidRDefault="000D4B6F" w:rsidP="000D4B6F">
      <w:pPr>
        <w:rPr>
          <w:lang w:val="uk-UA"/>
        </w:rPr>
      </w:pPr>
    </w:p>
    <w:p w:rsidR="000D4B6F" w:rsidRPr="00EB7F56" w:rsidRDefault="000D4B6F" w:rsidP="000D4B6F">
      <w:pPr>
        <w:rPr>
          <w:lang w:val="uk-UA"/>
        </w:rPr>
      </w:pPr>
    </w:p>
    <w:p w:rsidR="0069539F" w:rsidRPr="00EB7F56" w:rsidRDefault="0069539F">
      <w:pPr>
        <w:rPr>
          <w:lang w:val="uk-UA"/>
        </w:rPr>
      </w:pPr>
    </w:p>
    <w:sectPr w:rsidR="0069539F" w:rsidRPr="00EB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6F"/>
    <w:rsid w:val="000D4B6F"/>
    <w:rsid w:val="00301FDC"/>
    <w:rsid w:val="0069539F"/>
    <w:rsid w:val="006E6E1D"/>
    <w:rsid w:val="00AE0191"/>
    <w:rsid w:val="00CD769D"/>
    <w:rsid w:val="00E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6F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0D4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D4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4B6F"/>
    <w:rPr>
      <w:rFonts w:ascii="Times New Roman" w:eastAsia="Times New Roman" w:hAnsi="Times New Roman" w:cs="Times New Roman"/>
      <w:b/>
      <w:bCs/>
      <w:sz w:val="36"/>
      <w:szCs w:val="36"/>
      <w:lang w:val="ru-UA"/>
    </w:rPr>
  </w:style>
  <w:style w:type="character" w:customStyle="1" w:styleId="10">
    <w:name w:val="Заголовок 1 Знак"/>
    <w:basedOn w:val="a0"/>
    <w:link w:val="1"/>
    <w:uiPriority w:val="9"/>
    <w:rsid w:val="000D4B6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6F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0D4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D4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4B6F"/>
    <w:rPr>
      <w:rFonts w:ascii="Times New Roman" w:eastAsia="Times New Roman" w:hAnsi="Times New Roman" w:cs="Times New Roman"/>
      <w:b/>
      <w:bCs/>
      <w:sz w:val="36"/>
      <w:szCs w:val="36"/>
      <w:lang w:val="ru-UA"/>
    </w:rPr>
  </w:style>
  <w:style w:type="character" w:customStyle="1" w:styleId="10">
    <w:name w:val="Заголовок 1 Знак"/>
    <w:basedOn w:val="a0"/>
    <w:link w:val="1"/>
    <w:uiPriority w:val="9"/>
    <w:rsid w:val="000D4B6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2023-03-13T07:43:00Z</cp:lastPrinted>
  <dcterms:created xsi:type="dcterms:W3CDTF">2023-03-13T07:27:00Z</dcterms:created>
  <dcterms:modified xsi:type="dcterms:W3CDTF">2023-03-13T07:44:00Z</dcterms:modified>
</cp:coreProperties>
</file>