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E7" w:rsidRPr="00037121" w:rsidRDefault="00340DE7" w:rsidP="00340DE7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340DE7" w:rsidRPr="00037121" w:rsidRDefault="00340DE7" w:rsidP="00340DE7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340DE7" w:rsidRPr="00037121" w:rsidRDefault="00340DE7" w:rsidP="00340DE7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340DE7" w:rsidRPr="00037121" w:rsidRDefault="00340DE7" w:rsidP="00340DE7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340DE7" w:rsidRPr="00037121" w:rsidTr="005B7AF1">
        <w:tc>
          <w:tcPr>
            <w:tcW w:w="3199" w:type="dxa"/>
            <w:hideMark/>
          </w:tcPr>
          <w:p w:rsidR="00340DE7" w:rsidRPr="00037121" w:rsidRDefault="00340DE7" w:rsidP="00340DE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340DE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17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202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340DE7" w:rsidRPr="00037121" w:rsidRDefault="00340DE7" w:rsidP="00340DE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40</w:t>
            </w:r>
          </w:p>
        </w:tc>
        <w:tc>
          <w:tcPr>
            <w:tcW w:w="3191" w:type="dxa"/>
            <w:hideMark/>
          </w:tcPr>
          <w:p w:rsidR="00340DE7" w:rsidRPr="00037121" w:rsidRDefault="00340DE7" w:rsidP="005B7AF1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340DE7" w:rsidRPr="00037121" w:rsidTr="005B7AF1">
        <w:tc>
          <w:tcPr>
            <w:tcW w:w="3199" w:type="dxa"/>
          </w:tcPr>
          <w:p w:rsidR="00340DE7" w:rsidRPr="00037121" w:rsidRDefault="00340DE7" w:rsidP="005B7AF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340DE7" w:rsidRPr="00037121" w:rsidRDefault="00340DE7" w:rsidP="005B7AF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340DE7" w:rsidRPr="00037121" w:rsidRDefault="00340DE7" w:rsidP="005B7AF1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340DE7" w:rsidRPr="00037121" w:rsidRDefault="00340DE7" w:rsidP="00340DE7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340DE7" w:rsidRPr="00037121" w:rsidRDefault="00340DE7" w:rsidP="00340DE7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037121">
        <w:rPr>
          <w:rFonts w:cstheme="majorHAnsi"/>
          <w:color w:val="auto"/>
        </w:rPr>
        <w:t>ПОРЯДОК ДЕННИЙ:</w:t>
      </w:r>
    </w:p>
    <w:p w:rsidR="00340DE7" w:rsidRPr="00340DE7" w:rsidRDefault="00340DE7" w:rsidP="00340DE7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340DE7">
        <w:rPr>
          <w:rFonts w:cstheme="majorHAnsi"/>
          <w:b w:val="0"/>
          <w:color w:val="auto"/>
          <w:sz w:val="26"/>
          <w:szCs w:val="26"/>
        </w:rPr>
        <w:t>1. Про закупівлю без використання електронної системи за результатами «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Поточний аварійний ремонт покрівлі будинку за адресою: 01001, м. Київ, вул. </w:t>
      </w:r>
      <w:r w:rsidR="005D4304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   </w:t>
      </w:r>
      <w:bookmarkStart w:id="0" w:name="_GoBack"/>
      <w:bookmarkEnd w:id="0"/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М. Грушевського, 4»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Pr="00340DE7">
        <w:rPr>
          <w:rFonts w:cstheme="majorHAnsi"/>
          <w:color w:val="000000"/>
          <w:sz w:val="26"/>
          <w:szCs w:val="26"/>
          <w:shd w:val="clear" w:color="auto" w:fill="FDFEFD"/>
        </w:rPr>
        <w:t>70`865.45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>грн. (</w:t>
      </w:r>
      <w:r w:rsidRPr="00340DE7">
        <w:rPr>
          <w:rFonts w:cstheme="majorHAnsi"/>
          <w:b w:val="0"/>
          <w:color w:val="auto"/>
          <w:sz w:val="26"/>
          <w:szCs w:val="26"/>
        </w:rPr>
        <w:t>сімдесят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тисяч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вісімсот шістдесят п’ять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грн. </w:t>
      </w:r>
      <w:r w:rsidRPr="00340DE7">
        <w:rPr>
          <w:rFonts w:cstheme="majorHAnsi"/>
          <w:b w:val="0"/>
          <w:color w:val="auto"/>
          <w:sz w:val="26"/>
          <w:szCs w:val="26"/>
        </w:rPr>
        <w:t>45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коп.) без ПДВ за ДК 021:2015 «Єдиний закупівельний словник» – 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45260000-7</w:t>
      </w:r>
      <w:r w:rsidRPr="00340DE7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(згідно 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договору № 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54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від 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17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.09.2024 р.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Pr="00340DE7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40DE7" w:rsidRPr="00340DE7" w:rsidRDefault="00340DE7" w:rsidP="00340DE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340DE7" w:rsidRPr="00037121" w:rsidRDefault="00340DE7" w:rsidP="00340DE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037121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037121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340DE7" w:rsidRPr="00340DE7" w:rsidRDefault="00340DE7" w:rsidP="00340DE7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037121">
        <w:rPr>
          <w:rFonts w:cstheme="majorHAnsi"/>
          <w:b w:val="0"/>
          <w:color w:val="auto"/>
          <w:sz w:val="26"/>
          <w:szCs w:val="26"/>
        </w:rPr>
        <w:t xml:space="preserve">1. </w:t>
      </w:r>
      <w:r w:rsidRPr="00037121">
        <w:rPr>
          <w:rFonts w:cstheme="majorHAnsi"/>
          <w:b w:val="0"/>
          <w:sz w:val="26"/>
          <w:szCs w:val="26"/>
        </w:rPr>
        <w:t xml:space="preserve">Є необхідність закупівлі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без використання електронної системи за результатами </w:t>
      </w:r>
      <w:r w:rsidRPr="00340DE7">
        <w:rPr>
          <w:rFonts w:cstheme="majorHAnsi"/>
          <w:b w:val="0"/>
          <w:color w:val="auto"/>
          <w:sz w:val="26"/>
          <w:szCs w:val="26"/>
        </w:rPr>
        <w:t>«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Поточний аварійний ремонт покрівлі будинку за адресою: 01001, м. Київ, вул. М. Грушевського, 4»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Pr="00340DE7">
        <w:rPr>
          <w:rFonts w:cstheme="majorHAnsi"/>
          <w:color w:val="000000"/>
          <w:sz w:val="26"/>
          <w:szCs w:val="26"/>
          <w:shd w:val="clear" w:color="auto" w:fill="FDFEFD"/>
        </w:rPr>
        <w:t>70`865.45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грн. (сімдесят тисяч вісімсот шістдесят п’ять грн. 45 коп.) без ПДВ за ДК 021:2015 «Єдиний закупівельний словник» – 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45260000-7</w:t>
      </w:r>
      <w:r w:rsidRPr="00340DE7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54 від 17.09.2024 р.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Pr="00340DE7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40DE7" w:rsidRPr="00037121" w:rsidRDefault="00340DE7" w:rsidP="00340DE7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6"/>
          <w:szCs w:val="26"/>
        </w:rPr>
      </w:pPr>
    </w:p>
    <w:p w:rsidR="00340DE7" w:rsidRPr="00037121" w:rsidRDefault="00340DE7" w:rsidP="00340DE7">
      <w:pPr>
        <w:spacing w:line="300" w:lineRule="atLeas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37121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340DE7" w:rsidRPr="00340DE7" w:rsidRDefault="00340DE7" w:rsidP="00340DE7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69154A">
        <w:rPr>
          <w:rFonts w:cstheme="majorHAnsi"/>
          <w:b w:val="0"/>
          <w:sz w:val="26"/>
          <w:szCs w:val="26"/>
        </w:rPr>
        <w:t>1.</w:t>
      </w:r>
      <w:r w:rsidRPr="00037121">
        <w:rPr>
          <w:rFonts w:cstheme="majorHAnsi"/>
          <w:b w:val="0"/>
          <w:sz w:val="26"/>
          <w:szCs w:val="26"/>
        </w:rPr>
        <w:t xml:space="preserve"> Здійснити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закупівлю без використання електронної системи за результатами </w:t>
      </w:r>
      <w:r w:rsidRPr="00340DE7">
        <w:rPr>
          <w:rFonts w:cstheme="majorHAnsi"/>
          <w:b w:val="0"/>
          <w:color w:val="auto"/>
          <w:sz w:val="26"/>
          <w:szCs w:val="26"/>
        </w:rPr>
        <w:t>«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Поточний аварійний ремонт покрівлі будинку за адресою: 01001, м. Київ, вул. М. Грушевського, 4»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Pr="00340DE7">
        <w:rPr>
          <w:rFonts w:cstheme="majorHAnsi"/>
          <w:color w:val="000000"/>
          <w:sz w:val="26"/>
          <w:szCs w:val="26"/>
          <w:shd w:val="clear" w:color="auto" w:fill="FDFEFD"/>
        </w:rPr>
        <w:t>70`865.45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грн. (сімдесят тисяч вісімсот шістдесят п’ять грн. 45 коп.) без ПДВ за ДК 021:2015 «Єдиний закупівельний словник» – 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45260000-7</w:t>
      </w:r>
      <w:r w:rsidRPr="00340DE7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Pr="00340DE7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Покрівельні роботи та інші спеціалізовані будівельні роботи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Pr="00340DE7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54 від 17.09.2024 р.</w:t>
      </w:r>
      <w:r w:rsidRPr="00340DE7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Pr="00340DE7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Pr="00340DE7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340DE7" w:rsidRPr="00037121" w:rsidRDefault="00340DE7" w:rsidP="00340DE7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r>
        <w:rPr>
          <w:rFonts w:cstheme="majorHAnsi"/>
          <w:b w:val="0"/>
          <w:color w:val="000000"/>
          <w:sz w:val="26"/>
          <w:szCs w:val="26"/>
        </w:rPr>
        <w:t>2</w:t>
      </w:r>
      <w:r w:rsidRPr="00037121">
        <w:rPr>
          <w:rFonts w:cstheme="majorHAnsi"/>
          <w:b w:val="0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40DE7" w:rsidRPr="00037121" w:rsidTr="005B7AF1">
        <w:tc>
          <w:tcPr>
            <w:tcW w:w="6345" w:type="dxa"/>
          </w:tcPr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340DE7" w:rsidRPr="00037121" w:rsidRDefault="00340DE7" w:rsidP="005B7AF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Pr="00037121" w:rsidRDefault="00340DE7" w:rsidP="00340DE7">
      <w:pPr>
        <w:rPr>
          <w:rFonts w:asciiTheme="majorHAnsi" w:hAnsiTheme="majorHAnsi" w:cstheme="majorHAnsi"/>
          <w:sz w:val="26"/>
          <w:szCs w:val="26"/>
        </w:rPr>
      </w:pPr>
    </w:p>
    <w:p w:rsidR="00340DE7" w:rsidRDefault="00340DE7" w:rsidP="00340DE7"/>
    <w:p w:rsidR="00F37224" w:rsidRDefault="00F37224"/>
    <w:sectPr w:rsidR="00F3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E7"/>
    <w:rsid w:val="00340DE7"/>
    <w:rsid w:val="005D4304"/>
    <w:rsid w:val="00F3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40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0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DE7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40DE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40DE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40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0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DE7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40DE7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40DE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2024-09-19T08:03:00Z</dcterms:created>
  <dcterms:modified xsi:type="dcterms:W3CDTF">2024-09-19T08:07:00Z</dcterms:modified>
</cp:coreProperties>
</file>