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E5" w:rsidRPr="00037121" w:rsidRDefault="006D6AE5" w:rsidP="006D6AE5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6D6AE5" w:rsidRPr="00037121" w:rsidRDefault="006D6AE5" w:rsidP="006D6AE5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D6AE5" w:rsidRPr="00037121" w:rsidRDefault="006D6AE5" w:rsidP="006D6AE5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D6AE5" w:rsidRPr="00037121" w:rsidRDefault="006D6AE5" w:rsidP="006D6AE5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D6AE5" w:rsidRPr="00037121" w:rsidTr="003D083E">
        <w:tc>
          <w:tcPr>
            <w:tcW w:w="3199" w:type="dxa"/>
            <w:hideMark/>
          </w:tcPr>
          <w:p w:rsidR="006D6AE5" w:rsidRPr="00037121" w:rsidRDefault="006D6AE5" w:rsidP="006D6AE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963B9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6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листопада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BD118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24 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р.</w:t>
            </w:r>
          </w:p>
        </w:tc>
        <w:tc>
          <w:tcPr>
            <w:tcW w:w="3181" w:type="dxa"/>
            <w:hideMark/>
          </w:tcPr>
          <w:p w:rsidR="006D6AE5" w:rsidRPr="00037121" w:rsidRDefault="006D6AE5" w:rsidP="006D6AE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3191" w:type="dxa"/>
            <w:hideMark/>
          </w:tcPr>
          <w:p w:rsidR="006D6AE5" w:rsidRPr="00037121" w:rsidRDefault="006D6AE5" w:rsidP="003D083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D6AE5" w:rsidRPr="00037121" w:rsidTr="003D083E">
        <w:tc>
          <w:tcPr>
            <w:tcW w:w="3199" w:type="dxa"/>
          </w:tcPr>
          <w:p w:rsidR="006D6AE5" w:rsidRPr="00037121" w:rsidRDefault="006D6AE5" w:rsidP="003D083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D6AE5" w:rsidRPr="00037121" w:rsidRDefault="006D6AE5" w:rsidP="003D083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D6AE5" w:rsidRPr="00037121" w:rsidRDefault="006D6AE5" w:rsidP="003D083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D6AE5" w:rsidRPr="00037121" w:rsidRDefault="006D6AE5" w:rsidP="006D6AE5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6D6AE5" w:rsidRPr="00037121" w:rsidRDefault="006D6AE5" w:rsidP="006D6AE5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037121">
        <w:rPr>
          <w:rFonts w:cstheme="majorHAnsi"/>
          <w:color w:val="auto"/>
        </w:rPr>
        <w:t>ПОРЯДОК ДЕННИЙ:</w:t>
      </w:r>
    </w:p>
    <w:p w:rsidR="006D6AE5" w:rsidRPr="00AD7D1A" w:rsidRDefault="006D6AE5" w:rsidP="006D6AE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D7D1A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28`959.00</w:t>
      </w:r>
      <w:r w:rsidRPr="00AD7D1A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AD7D1A">
        <w:rPr>
          <w:rFonts w:asciiTheme="majorHAnsi" w:hAnsiTheme="majorHAnsi" w:cstheme="majorHAnsi"/>
          <w:sz w:val="26"/>
          <w:szCs w:val="26"/>
        </w:rPr>
        <w:t>грн. (</w:t>
      </w:r>
      <w:r w:rsidRPr="00AD7D1A">
        <w:rPr>
          <w:rFonts w:asciiTheme="majorHAnsi" w:hAnsiTheme="majorHAnsi" w:cstheme="majorHAnsi"/>
          <w:sz w:val="26"/>
          <w:szCs w:val="26"/>
        </w:rPr>
        <w:t>двадцять вісім</w:t>
      </w:r>
      <w:r w:rsidRPr="00AD7D1A">
        <w:rPr>
          <w:rFonts w:asciiTheme="majorHAnsi" w:hAnsiTheme="majorHAnsi" w:cstheme="majorHAnsi"/>
          <w:sz w:val="26"/>
          <w:szCs w:val="26"/>
        </w:rPr>
        <w:t xml:space="preserve"> тисяч </w:t>
      </w:r>
      <w:r w:rsidRPr="00AD7D1A">
        <w:rPr>
          <w:rFonts w:asciiTheme="majorHAnsi" w:hAnsiTheme="majorHAnsi" w:cstheme="majorHAnsi"/>
          <w:sz w:val="26"/>
          <w:szCs w:val="26"/>
        </w:rPr>
        <w:t xml:space="preserve">дев’ятсот п’ятдесят дев’ять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32354000-9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Плівки</w:t>
      </w:r>
      <w:r w:rsidRPr="00AD7D1A">
        <w:rPr>
          <w:rFonts w:asciiTheme="majorHAnsi" w:hAnsiTheme="majorHAnsi" w:cstheme="majorHAnsi"/>
          <w:sz w:val="26"/>
          <w:szCs w:val="26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0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6D6AE5" w:rsidRPr="00AD7D1A" w:rsidRDefault="006D6AE5" w:rsidP="006D6AE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D7D1A">
        <w:rPr>
          <w:rFonts w:asciiTheme="majorHAnsi" w:hAnsiTheme="majorHAnsi" w:cstheme="majorHAnsi"/>
          <w:sz w:val="26"/>
          <w:szCs w:val="26"/>
        </w:rPr>
        <w:t>2</w:t>
      </w:r>
      <w:r w:rsidRPr="00AD7D1A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 для друку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D7D1A"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12`546.00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>грн. (д</w:t>
      </w:r>
      <w:r w:rsidR="00AD7D1A" w:rsidRPr="00AD7D1A">
        <w:rPr>
          <w:rFonts w:asciiTheme="majorHAnsi" w:hAnsiTheme="majorHAnsi" w:cstheme="majorHAnsi"/>
          <w:sz w:val="26"/>
          <w:szCs w:val="26"/>
        </w:rPr>
        <w:t>ванадцять</w:t>
      </w:r>
      <w:r w:rsidRPr="00AD7D1A">
        <w:rPr>
          <w:rFonts w:asciiTheme="majorHAnsi" w:hAnsiTheme="majorHAnsi" w:cstheme="majorHAnsi"/>
          <w:sz w:val="26"/>
          <w:szCs w:val="26"/>
        </w:rPr>
        <w:t xml:space="preserve"> тисяч </w:t>
      </w:r>
      <w:r w:rsidR="00AD7D1A" w:rsidRPr="00AD7D1A">
        <w:rPr>
          <w:rFonts w:asciiTheme="majorHAnsi" w:hAnsiTheme="majorHAnsi" w:cstheme="majorHAnsi"/>
          <w:sz w:val="26"/>
          <w:szCs w:val="26"/>
        </w:rPr>
        <w:t xml:space="preserve">п’ятсот сорок шість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00 коп.) з ПДВ за ДК 021:2015 «Єдиний закупівельний словник» – 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22610000-9</w:t>
      </w:r>
      <w:r w:rsidR="00AD7D1A"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Друкарська фарба</w:t>
      </w:r>
      <w:r w:rsidR="00AD7D1A" w:rsidRPr="00AD7D1A">
        <w:rPr>
          <w:rFonts w:asciiTheme="majorHAnsi" w:hAnsiTheme="majorHAnsi" w:cstheme="majorHAnsi"/>
          <w:sz w:val="26"/>
          <w:szCs w:val="26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4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0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6D6AE5" w:rsidRPr="00AD7D1A" w:rsidRDefault="006D6AE5" w:rsidP="006D6AE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D7D1A">
        <w:rPr>
          <w:rFonts w:asciiTheme="majorHAnsi" w:hAnsiTheme="majorHAnsi" w:cstheme="majorHAnsi"/>
          <w:sz w:val="26"/>
          <w:szCs w:val="26"/>
        </w:rPr>
        <w:t>3</w:t>
      </w:r>
      <w:r w:rsidRPr="00AD7D1A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паперу для друку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D7D1A"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38`886.90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>грн. (</w:t>
      </w:r>
      <w:r w:rsidR="00AD7D1A" w:rsidRPr="00AD7D1A">
        <w:rPr>
          <w:rFonts w:asciiTheme="majorHAnsi" w:hAnsiTheme="majorHAnsi" w:cstheme="majorHAnsi"/>
          <w:sz w:val="26"/>
          <w:szCs w:val="26"/>
        </w:rPr>
        <w:t>тридцять вісім</w:t>
      </w:r>
      <w:r w:rsidRPr="00AD7D1A">
        <w:rPr>
          <w:rFonts w:asciiTheme="majorHAnsi" w:hAnsiTheme="majorHAnsi" w:cstheme="majorHAnsi"/>
          <w:sz w:val="26"/>
          <w:szCs w:val="26"/>
        </w:rPr>
        <w:t xml:space="preserve"> тисяч </w:t>
      </w:r>
      <w:r w:rsidR="00AD7D1A" w:rsidRPr="00AD7D1A">
        <w:rPr>
          <w:rFonts w:asciiTheme="majorHAnsi" w:hAnsiTheme="majorHAnsi" w:cstheme="majorHAnsi"/>
          <w:sz w:val="26"/>
          <w:szCs w:val="26"/>
        </w:rPr>
        <w:t xml:space="preserve">вісімсот вісімдесят шість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</w:t>
      </w:r>
      <w:r w:rsidR="00AD7D1A" w:rsidRPr="00AD7D1A">
        <w:rPr>
          <w:rFonts w:asciiTheme="majorHAnsi" w:hAnsiTheme="majorHAnsi" w:cstheme="majorHAnsi"/>
          <w:sz w:val="26"/>
          <w:szCs w:val="26"/>
        </w:rPr>
        <w:t>0</w:t>
      </w:r>
      <w:r w:rsidRPr="00AD7D1A">
        <w:rPr>
          <w:rFonts w:asciiTheme="majorHAnsi" w:hAnsiTheme="majorHAnsi" w:cstheme="majorHAnsi"/>
          <w:sz w:val="26"/>
          <w:szCs w:val="26"/>
        </w:rPr>
        <w:t xml:space="preserve">0 коп.) з ПДВ за ДК 021:2015 «Єдиний закупівельний словник» – 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="00AD7D1A"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ЮФ-47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0</w:t>
      </w:r>
      <w:r w:rsidR="00AD7D1A"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6D6AE5" w:rsidRPr="00340DE7" w:rsidRDefault="006D6AE5" w:rsidP="006D6AE5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D6AE5" w:rsidRPr="00037121" w:rsidRDefault="006D6AE5" w:rsidP="006D6AE5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037121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037121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AD7D1A" w:rsidRPr="00AD7D1A" w:rsidRDefault="00AD7D1A" w:rsidP="00AD7D1A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037121">
        <w:rPr>
          <w:rFonts w:cstheme="majorHAnsi"/>
          <w:sz w:val="26"/>
          <w:szCs w:val="26"/>
        </w:rPr>
        <w:t xml:space="preserve">1. Є необхідність закупівлі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28`959.00</w:t>
      </w:r>
      <w:r w:rsidRPr="00AD7D1A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(двадцять вісім тисяч дев’ятсот п’ятдесят дев’ять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32354000-9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Плівки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63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AD7D1A" w:rsidRPr="00AD7D1A" w:rsidRDefault="00AD7D1A" w:rsidP="00AD7D1A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037121">
        <w:rPr>
          <w:rFonts w:cstheme="majorHAnsi"/>
          <w:sz w:val="26"/>
          <w:szCs w:val="26"/>
        </w:rPr>
        <w:t xml:space="preserve">. Є необхідність закупівлі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 для друку»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12`546.00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(дванадцять тисяч п’ятсот сорок шість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22610000-9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Друкарська фарба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64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AD7D1A" w:rsidRPr="00AD7D1A" w:rsidRDefault="00AD7D1A" w:rsidP="00AD7D1A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037121">
        <w:rPr>
          <w:rFonts w:cstheme="majorHAnsi"/>
          <w:sz w:val="26"/>
          <w:szCs w:val="26"/>
        </w:rPr>
        <w:t xml:space="preserve">. Є необхідність закупівлі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паперу для друку»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38`886.90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(тридцять вісім тисяч вісімсот вісімдесят шість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ЮФ-47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AD7D1A" w:rsidRPr="00340DE7" w:rsidRDefault="00AD7D1A" w:rsidP="00AD7D1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D6AE5" w:rsidRPr="00037121" w:rsidRDefault="006D6AE5" w:rsidP="006D6AE5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037121">
        <w:rPr>
          <w:rFonts w:cstheme="majorHAnsi"/>
          <w:sz w:val="26"/>
          <w:szCs w:val="26"/>
        </w:rPr>
        <w:t xml:space="preserve">ВИРІШИЛА: </w:t>
      </w:r>
    </w:p>
    <w:p w:rsidR="00FF704E" w:rsidRPr="00AD7D1A" w:rsidRDefault="00FF704E" w:rsidP="00FF704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9154A">
        <w:rPr>
          <w:rFonts w:cstheme="majorHAnsi"/>
          <w:sz w:val="26"/>
          <w:szCs w:val="26"/>
        </w:rPr>
        <w:t>1.</w:t>
      </w:r>
      <w:r w:rsidRPr="00037121">
        <w:rPr>
          <w:rFonts w:cstheme="majorHAnsi"/>
          <w:sz w:val="26"/>
          <w:szCs w:val="26"/>
        </w:rPr>
        <w:t xml:space="preserve"> Здійснити закупівлю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28`959.00</w:t>
      </w:r>
      <w:r w:rsidRPr="00AD7D1A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(двадцять вісім тисяч дев’ятсот п’ятдесят дев’ять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32354000-9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Плівки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63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FF704E" w:rsidRPr="00AD7D1A" w:rsidRDefault="00FF704E" w:rsidP="00FF704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cstheme="majorHAnsi"/>
          <w:sz w:val="26"/>
          <w:szCs w:val="26"/>
        </w:rPr>
        <w:lastRenderedPageBreak/>
        <w:t>2</w:t>
      </w:r>
      <w:r w:rsidRPr="0069154A">
        <w:rPr>
          <w:rFonts w:cstheme="majorHAnsi"/>
          <w:sz w:val="26"/>
          <w:szCs w:val="26"/>
        </w:rPr>
        <w:t>.</w:t>
      </w:r>
      <w:r w:rsidRPr="00037121">
        <w:rPr>
          <w:rFonts w:cstheme="majorHAnsi"/>
          <w:sz w:val="26"/>
          <w:szCs w:val="26"/>
        </w:rPr>
        <w:t xml:space="preserve"> Здійснити закупівлю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Поставка товару для друку»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12`546.00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(дванадцять тисяч п’ятсот сорок шість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22610000-9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Друкарська фарба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64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FF704E" w:rsidRPr="00AD7D1A" w:rsidRDefault="00FF704E" w:rsidP="00FF704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69154A">
        <w:rPr>
          <w:rFonts w:cstheme="majorHAnsi"/>
          <w:sz w:val="26"/>
          <w:szCs w:val="26"/>
        </w:rPr>
        <w:t>.</w:t>
      </w:r>
      <w:r w:rsidRPr="00037121">
        <w:rPr>
          <w:rFonts w:cstheme="majorHAnsi"/>
          <w:sz w:val="26"/>
          <w:szCs w:val="26"/>
        </w:rPr>
        <w:t xml:space="preserve"> Здійснити закупівлю без використання електронної системи за результатами </w:t>
      </w:r>
      <w:r w:rsidRPr="00AD7D1A">
        <w:rPr>
          <w:rFonts w:asciiTheme="majorHAnsi" w:hAnsiTheme="majorHAnsi" w:cstheme="majorHAnsi"/>
          <w:sz w:val="26"/>
          <w:szCs w:val="26"/>
        </w:rPr>
        <w:t>«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паперу для друку»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D7D1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38`886.90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D7D1A">
        <w:rPr>
          <w:rFonts w:asciiTheme="majorHAnsi" w:hAnsiTheme="majorHAnsi" w:cstheme="majorHAnsi"/>
          <w:sz w:val="26"/>
          <w:szCs w:val="26"/>
        </w:rPr>
        <w:t xml:space="preserve">грн. (тридцять вісім тисяч вісімсот вісімдесят шість грн. 00 коп.) з ПДВ за ДК 021:2015 «Єдиний закупівельний словник» – 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Pr="00AD7D1A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D7D1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Pr="00AD7D1A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D7D1A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ЮФ-47 від 06.11.2024 р.</w:t>
      </w:r>
      <w:r w:rsidRPr="00AD7D1A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D7D1A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6D6AE5" w:rsidRPr="00037121" w:rsidRDefault="00FF704E" w:rsidP="00FF704E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 w:rsidRPr="00FF704E">
        <w:rPr>
          <w:rFonts w:cstheme="majorHAnsi"/>
          <w:color w:val="000000"/>
          <w:sz w:val="26"/>
          <w:szCs w:val="26"/>
        </w:rPr>
        <w:t>4</w:t>
      </w:r>
      <w:r w:rsidR="006D6AE5" w:rsidRPr="00FF704E">
        <w:rPr>
          <w:rFonts w:cstheme="majorHAnsi"/>
          <w:color w:val="000000"/>
          <w:sz w:val="26"/>
          <w:szCs w:val="26"/>
        </w:rPr>
        <w:t>.</w:t>
      </w:r>
      <w:r w:rsidR="006D6AE5" w:rsidRPr="00037121">
        <w:rPr>
          <w:rFonts w:cstheme="majorHAnsi"/>
          <w:color w:val="000000"/>
          <w:sz w:val="26"/>
          <w:szCs w:val="26"/>
        </w:rPr>
        <w:t xml:space="preserve">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D6AE5" w:rsidRPr="00037121" w:rsidRDefault="006D6AE5" w:rsidP="006D6AE5">
      <w:pPr>
        <w:rPr>
          <w:rFonts w:asciiTheme="majorHAnsi" w:hAnsiTheme="majorHAnsi" w:cstheme="majorHAnsi"/>
          <w:sz w:val="26"/>
          <w:szCs w:val="26"/>
        </w:rPr>
      </w:pPr>
    </w:p>
    <w:p w:rsidR="006D6AE5" w:rsidRPr="00037121" w:rsidRDefault="006D6AE5" w:rsidP="006D6AE5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D6AE5" w:rsidRPr="00037121" w:rsidTr="003D083E">
        <w:tc>
          <w:tcPr>
            <w:tcW w:w="6345" w:type="dxa"/>
          </w:tcPr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D6AE5" w:rsidRPr="00037121" w:rsidRDefault="006D6AE5" w:rsidP="003D083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6D6AE5" w:rsidRPr="00037121" w:rsidRDefault="006D6AE5" w:rsidP="006D6AE5">
      <w:pPr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p w:rsidR="006D6AE5" w:rsidRDefault="006D6AE5" w:rsidP="006D6AE5"/>
    <w:p w:rsidR="006D6AE5" w:rsidRDefault="006D6AE5" w:rsidP="006D6AE5"/>
    <w:p w:rsidR="006D6AE5" w:rsidRDefault="006D6AE5" w:rsidP="006D6AE5"/>
    <w:p w:rsidR="006718FF" w:rsidRDefault="006718FF"/>
    <w:sectPr w:rsidR="0067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E5"/>
    <w:rsid w:val="006718FF"/>
    <w:rsid w:val="006D6AE5"/>
    <w:rsid w:val="00AD7D1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D6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AE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D6AE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D6AE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D6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AE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D6AE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D6AE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2024-11-07T09:11:00Z</dcterms:created>
  <dcterms:modified xsi:type="dcterms:W3CDTF">2024-11-07T09:24:00Z</dcterms:modified>
</cp:coreProperties>
</file>